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5B974" w14:textId="77777777" w:rsidR="00C72395" w:rsidRPr="00C72395" w:rsidRDefault="00C72395" w:rsidP="00C72395">
      <w:pPr>
        <w:widowControl/>
        <w:spacing w:line="276" w:lineRule="auto"/>
        <w:ind w:right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9257773"/>
      <w:r w:rsidRPr="00C72395">
        <w:rPr>
          <w:rFonts w:ascii="Times New Roman" w:hAnsi="Times New Roman" w:cs="Times New Roman"/>
          <w:b/>
          <w:sz w:val="28"/>
          <w:szCs w:val="28"/>
        </w:rPr>
        <w:t>Шановні здобувачі вищої освіти</w:t>
      </w:r>
    </w:p>
    <w:p w14:paraId="4D7864C4" w14:textId="77777777" w:rsidR="00C72395" w:rsidRPr="00C72395" w:rsidRDefault="00C72395" w:rsidP="00C72395">
      <w:pPr>
        <w:widowControl/>
        <w:spacing w:line="276" w:lineRule="auto"/>
        <w:ind w:righ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395">
        <w:rPr>
          <w:rFonts w:ascii="Times New Roman" w:hAnsi="Times New Roman" w:cs="Times New Roman"/>
          <w:b/>
          <w:sz w:val="28"/>
          <w:szCs w:val="28"/>
        </w:rPr>
        <w:t>та усі зацікавлені в освітньому процесі!</w:t>
      </w:r>
    </w:p>
    <w:p w14:paraId="1EBE93F0" w14:textId="77777777" w:rsidR="00C72395" w:rsidRPr="00C72395" w:rsidRDefault="00C72395" w:rsidP="00C72395">
      <w:pPr>
        <w:widowControl/>
        <w:spacing w:line="276" w:lineRule="auto"/>
        <w:ind w:right="709"/>
        <w:rPr>
          <w:rFonts w:ascii="Times New Roman" w:hAnsi="Times New Roman" w:cs="Times New Roman"/>
          <w:b/>
          <w:sz w:val="28"/>
          <w:szCs w:val="28"/>
        </w:rPr>
      </w:pPr>
    </w:p>
    <w:p w14:paraId="103E24C6" w14:textId="77777777" w:rsidR="00C72395" w:rsidRPr="00C72395" w:rsidRDefault="00C72395" w:rsidP="00C72395">
      <w:pPr>
        <w:widowControl/>
        <w:spacing w:line="276" w:lineRule="auto"/>
        <w:ind w:right="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Даний документ є 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C72395">
        <w:rPr>
          <w:rFonts w:ascii="Times New Roman" w:hAnsi="Times New Roman" w:cs="Times New Roman"/>
          <w:sz w:val="28"/>
          <w:szCs w:val="28"/>
        </w:rPr>
        <w:t xml:space="preserve">ктом освітньо-професійної програми </w:t>
      </w:r>
      <w:r w:rsidRPr="00C72395">
        <w:rPr>
          <w:rFonts w:ascii="Times New Roman" w:hAnsi="Times New Roman" w:cs="Times New Roman"/>
          <w:b/>
          <w:i/>
          <w:sz w:val="28"/>
          <w:szCs w:val="28"/>
        </w:rPr>
        <w:t>«Менеджмент»</w:t>
      </w:r>
      <w:r w:rsidRPr="00C72395">
        <w:rPr>
          <w:rFonts w:ascii="Times New Roman" w:hAnsi="Times New Roman" w:cs="Times New Roman"/>
          <w:sz w:val="28"/>
          <w:szCs w:val="28"/>
        </w:rPr>
        <w:t xml:space="preserve">, для здобувачів освітнього ступеню </w:t>
      </w:r>
      <w:r w:rsidRPr="00C72395">
        <w:rPr>
          <w:rFonts w:ascii="Times New Roman" w:hAnsi="Times New Roman" w:cs="Times New Roman"/>
          <w:b/>
          <w:i/>
          <w:sz w:val="28"/>
          <w:szCs w:val="28"/>
        </w:rPr>
        <w:t>«Магістр»</w:t>
      </w:r>
      <w:r w:rsidRPr="00C723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Академії праці, соціальних відносин та туризму</w:t>
      </w:r>
      <w:r w:rsidRPr="00C72395">
        <w:rPr>
          <w:rFonts w:ascii="Times New Roman" w:hAnsi="Times New Roman" w:cs="Times New Roman"/>
          <w:sz w:val="28"/>
          <w:szCs w:val="28"/>
        </w:rPr>
        <w:t>.</w:t>
      </w:r>
    </w:p>
    <w:p w14:paraId="3B157774" w14:textId="77777777" w:rsidR="00C72395" w:rsidRPr="00C72395" w:rsidRDefault="00C72395" w:rsidP="00C72395">
      <w:pPr>
        <w:widowControl/>
        <w:spacing w:line="276" w:lineRule="auto"/>
        <w:ind w:right="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 xml:space="preserve">Адміністрація нашого закладу освіти та розробники цієї освітньо-професійної програми будуть вдячні </w:t>
      </w:r>
      <w:r>
        <w:rPr>
          <w:rFonts w:ascii="Times New Roman" w:hAnsi="Times New Roman" w:cs="Times New Roman"/>
          <w:sz w:val="28"/>
          <w:szCs w:val="28"/>
        </w:rPr>
        <w:t xml:space="preserve">вам </w:t>
      </w:r>
      <w:r w:rsidRPr="00C72395">
        <w:rPr>
          <w:rFonts w:ascii="Times New Roman" w:hAnsi="Times New Roman" w:cs="Times New Roman"/>
          <w:sz w:val="28"/>
          <w:szCs w:val="28"/>
        </w:rPr>
        <w:t>за пропозиції щодо поліпшення програми, які можуть стосуватися:</w:t>
      </w:r>
    </w:p>
    <w:p w14:paraId="41946778" w14:textId="77777777" w:rsidR="00C72395" w:rsidRPr="00C72395" w:rsidRDefault="00C72395" w:rsidP="00C72395">
      <w:pPr>
        <w:pStyle w:val="aff6"/>
        <w:widowControl/>
        <w:numPr>
          <w:ilvl w:val="0"/>
          <w:numId w:val="7"/>
        </w:numPr>
        <w:tabs>
          <w:tab w:val="left" w:pos="993"/>
        </w:tabs>
        <w:spacing w:line="276" w:lineRule="auto"/>
        <w:ind w:left="851" w:righ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профілю освітньо-професійної програми;</w:t>
      </w:r>
    </w:p>
    <w:p w14:paraId="7552479F" w14:textId="77777777" w:rsidR="00C72395" w:rsidRPr="00C72395" w:rsidRDefault="00C72395" w:rsidP="00C72395">
      <w:pPr>
        <w:pStyle w:val="aff6"/>
        <w:widowControl/>
        <w:numPr>
          <w:ilvl w:val="0"/>
          <w:numId w:val="7"/>
        </w:numPr>
        <w:tabs>
          <w:tab w:val="left" w:pos="993"/>
        </w:tabs>
        <w:spacing w:line="276" w:lineRule="auto"/>
        <w:ind w:left="851" w:righ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набутих в процесі навчання компетентностей та програмних результатів;</w:t>
      </w:r>
    </w:p>
    <w:p w14:paraId="7092A794" w14:textId="77777777" w:rsidR="00C72395" w:rsidRPr="00C72395" w:rsidRDefault="00C72395" w:rsidP="00C72395">
      <w:pPr>
        <w:pStyle w:val="aff6"/>
        <w:widowControl/>
        <w:numPr>
          <w:ilvl w:val="0"/>
          <w:numId w:val="7"/>
        </w:numPr>
        <w:tabs>
          <w:tab w:val="left" w:pos="993"/>
        </w:tabs>
        <w:spacing w:line="276" w:lineRule="auto"/>
        <w:ind w:left="851" w:righ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переліку та обсягів вивчення навчальних дисциплін;</w:t>
      </w:r>
    </w:p>
    <w:p w14:paraId="4533CCAE" w14:textId="77777777" w:rsidR="00C72395" w:rsidRPr="00C72395" w:rsidRDefault="00C72395" w:rsidP="00C72395">
      <w:pPr>
        <w:pStyle w:val="aff6"/>
        <w:widowControl/>
        <w:numPr>
          <w:ilvl w:val="0"/>
          <w:numId w:val="7"/>
        </w:numPr>
        <w:tabs>
          <w:tab w:val="left" w:pos="993"/>
        </w:tabs>
        <w:spacing w:line="276" w:lineRule="auto"/>
        <w:ind w:left="851" w:righ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черговості вивчення навчальних дисциплін;</w:t>
      </w:r>
    </w:p>
    <w:p w14:paraId="6F40090C" w14:textId="77777777" w:rsidR="00C72395" w:rsidRPr="00C72395" w:rsidRDefault="00C72395" w:rsidP="00C72395">
      <w:pPr>
        <w:pStyle w:val="aff6"/>
        <w:widowControl/>
        <w:numPr>
          <w:ilvl w:val="0"/>
          <w:numId w:val="7"/>
        </w:numPr>
        <w:tabs>
          <w:tab w:val="left" w:pos="993"/>
        </w:tabs>
        <w:spacing w:line="276" w:lineRule="auto"/>
        <w:ind w:left="851" w:righ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кількості та видів практик;</w:t>
      </w:r>
    </w:p>
    <w:p w14:paraId="06A80966" w14:textId="77777777" w:rsidR="00C72395" w:rsidRPr="00C72395" w:rsidRDefault="00C72395" w:rsidP="00C72395">
      <w:pPr>
        <w:pStyle w:val="aff6"/>
        <w:widowControl/>
        <w:numPr>
          <w:ilvl w:val="0"/>
          <w:numId w:val="7"/>
        </w:numPr>
        <w:tabs>
          <w:tab w:val="left" w:pos="993"/>
        </w:tabs>
        <w:spacing w:line="276" w:lineRule="auto"/>
        <w:ind w:left="851" w:righ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форм підсумкового контролю та атестації;</w:t>
      </w:r>
    </w:p>
    <w:p w14:paraId="777D413A" w14:textId="77777777" w:rsidR="00C72395" w:rsidRPr="00C72395" w:rsidRDefault="00C72395" w:rsidP="00C72395">
      <w:pPr>
        <w:pStyle w:val="aff6"/>
        <w:widowControl/>
        <w:numPr>
          <w:ilvl w:val="0"/>
          <w:numId w:val="7"/>
        </w:numPr>
        <w:tabs>
          <w:tab w:val="left" w:pos="993"/>
        </w:tabs>
        <w:spacing w:line="276" w:lineRule="auto"/>
        <w:ind w:left="851" w:righ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системи внутрішнього забезпечення якості вищої освіти в закладі;</w:t>
      </w:r>
    </w:p>
    <w:p w14:paraId="1B3C5099" w14:textId="77777777" w:rsidR="00C72395" w:rsidRPr="00C72395" w:rsidRDefault="00C72395" w:rsidP="00C72395">
      <w:pPr>
        <w:pStyle w:val="aff6"/>
        <w:widowControl/>
        <w:numPr>
          <w:ilvl w:val="0"/>
          <w:numId w:val="7"/>
        </w:numPr>
        <w:tabs>
          <w:tab w:val="left" w:pos="993"/>
        </w:tabs>
        <w:spacing w:line="276" w:lineRule="auto"/>
        <w:ind w:left="851" w:righ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 xml:space="preserve">інших моментів організації </w:t>
      </w:r>
      <w:r>
        <w:rPr>
          <w:rFonts w:ascii="Times New Roman" w:hAnsi="Times New Roman" w:cs="Times New Roman"/>
          <w:sz w:val="28"/>
          <w:szCs w:val="28"/>
        </w:rPr>
        <w:t>освітнього</w:t>
      </w:r>
      <w:r w:rsidRPr="00C72395">
        <w:rPr>
          <w:rFonts w:ascii="Times New Roman" w:hAnsi="Times New Roman" w:cs="Times New Roman"/>
          <w:sz w:val="28"/>
          <w:szCs w:val="28"/>
        </w:rPr>
        <w:t xml:space="preserve"> процесу за даною програмою.</w:t>
      </w:r>
    </w:p>
    <w:p w14:paraId="73ECC13D" w14:textId="77777777" w:rsidR="00C72395" w:rsidRPr="00C72395" w:rsidRDefault="00C72395" w:rsidP="00C72395">
      <w:pPr>
        <w:widowControl/>
        <w:spacing w:line="276" w:lineRule="auto"/>
        <w:ind w:right="709"/>
        <w:rPr>
          <w:rFonts w:ascii="Times New Roman" w:hAnsi="Times New Roman" w:cs="Times New Roman"/>
          <w:sz w:val="28"/>
          <w:szCs w:val="28"/>
        </w:rPr>
      </w:pPr>
    </w:p>
    <w:p w14:paraId="5CBE422F" w14:textId="77777777" w:rsidR="00C72395" w:rsidRPr="00C72395" w:rsidRDefault="00C72395" w:rsidP="00C72395">
      <w:pPr>
        <w:widowControl/>
        <w:spacing w:line="276" w:lineRule="auto"/>
        <w:ind w:right="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Ваші побажання та рекомендації можуть бути надані за наступними координатами:</w:t>
      </w:r>
    </w:p>
    <w:p w14:paraId="09FDFD30" w14:textId="77777777" w:rsidR="00C72395" w:rsidRPr="00C72395" w:rsidRDefault="00C72395" w:rsidP="00C72395">
      <w:pPr>
        <w:widowControl/>
        <w:spacing w:line="276" w:lineRule="auto"/>
        <w:ind w:right="709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E6D46E" w14:textId="77777777" w:rsidR="00C72395" w:rsidRPr="00C72395" w:rsidRDefault="00C72395" w:rsidP="00C72395">
      <w:pPr>
        <w:widowControl/>
        <w:spacing w:line="276" w:lineRule="auto"/>
        <w:ind w:right="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Василець Неля Михайлівна</w:t>
      </w:r>
      <w:r w:rsidRPr="00C72395">
        <w:rPr>
          <w:rFonts w:ascii="Times New Roman" w:hAnsi="Times New Roman" w:cs="Times New Roman"/>
          <w:sz w:val="28"/>
          <w:szCs w:val="28"/>
        </w:rPr>
        <w:t xml:space="preserve"> – завідувач кафедри </w:t>
      </w:r>
      <w:r>
        <w:rPr>
          <w:rFonts w:ascii="Times New Roman" w:hAnsi="Times New Roman" w:cs="Times New Roman"/>
          <w:sz w:val="28"/>
          <w:szCs w:val="28"/>
        </w:rPr>
        <w:t>економіки підприємства та менеджменту</w:t>
      </w:r>
      <w:r w:rsidRPr="00C72395">
        <w:rPr>
          <w:rFonts w:ascii="Times New Roman" w:hAnsi="Times New Roman" w:cs="Times New Roman"/>
          <w:sz w:val="28"/>
          <w:szCs w:val="28"/>
        </w:rPr>
        <w:t>, за якою закріплена дана програма.</w:t>
      </w:r>
    </w:p>
    <w:p w14:paraId="0570706F" w14:textId="77777777" w:rsidR="00C72395" w:rsidRPr="00C72395" w:rsidRDefault="00C72395" w:rsidP="00C72395">
      <w:pPr>
        <w:widowControl/>
        <w:spacing w:line="276" w:lineRule="auto"/>
        <w:ind w:right="709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72395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E-mail: </w:t>
      </w:r>
      <w:r w:rsidR="00C52673" w:rsidRPr="00C52673">
        <w:rPr>
          <w:rFonts w:ascii="Times New Roman" w:hAnsi="Times New Roman" w:cs="Times New Roman"/>
          <w:color w:val="auto"/>
          <w:sz w:val="28"/>
          <w:szCs w:val="28"/>
        </w:rPr>
        <w:t>vasilets1306@gmail.com</w:t>
      </w:r>
      <w:r w:rsidRPr="00C7239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595F82A" w14:textId="77777777" w:rsidR="00C72395" w:rsidRPr="00B22B14" w:rsidRDefault="00C72395" w:rsidP="00C72395">
      <w:pPr>
        <w:widowControl/>
        <w:ind w:firstLine="567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14:paraId="255E32AF" w14:textId="77777777" w:rsidR="00C72395" w:rsidRPr="00C72395" w:rsidRDefault="00C72395" w:rsidP="00C72395">
      <w:pPr>
        <w:widowControl/>
        <w:spacing w:line="276" w:lineRule="auto"/>
        <w:ind w:right="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</w:rPr>
        <w:t>Охріменко Ігор Віталійович –</w:t>
      </w:r>
      <w:r w:rsidR="00663DF4">
        <w:rPr>
          <w:rFonts w:ascii="Times New Roman" w:hAnsi="Times New Roman" w:cs="Times New Roman"/>
          <w:sz w:val="28"/>
          <w:szCs w:val="28"/>
        </w:rPr>
        <w:t xml:space="preserve"> </w:t>
      </w:r>
      <w:r w:rsidRPr="00C72395">
        <w:rPr>
          <w:rFonts w:ascii="Times New Roman" w:hAnsi="Times New Roman" w:cs="Times New Roman"/>
          <w:sz w:val="28"/>
          <w:szCs w:val="28"/>
        </w:rPr>
        <w:t xml:space="preserve">професор кафедри </w:t>
      </w:r>
      <w:r w:rsidR="00663DF4">
        <w:rPr>
          <w:rFonts w:ascii="Times New Roman" w:hAnsi="Times New Roman" w:cs="Times New Roman"/>
          <w:sz w:val="28"/>
          <w:szCs w:val="28"/>
        </w:rPr>
        <w:t>економіки підприємства та менеджменту</w:t>
      </w:r>
      <w:r w:rsidRPr="00C72395">
        <w:rPr>
          <w:rFonts w:ascii="Times New Roman" w:hAnsi="Times New Roman" w:cs="Times New Roman"/>
          <w:sz w:val="28"/>
          <w:szCs w:val="28"/>
        </w:rPr>
        <w:t>.</w:t>
      </w:r>
    </w:p>
    <w:p w14:paraId="29CB2BBB" w14:textId="77777777" w:rsidR="00C72395" w:rsidRPr="00C72395" w:rsidRDefault="00C72395" w:rsidP="00C72395">
      <w:pPr>
        <w:widowControl/>
        <w:spacing w:line="276" w:lineRule="auto"/>
        <w:ind w:right="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395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r w:rsidR="00663DF4">
        <w:rPr>
          <w:rFonts w:ascii="Times New Roman" w:hAnsi="Times New Roman" w:cs="Times New Roman"/>
          <w:sz w:val="28"/>
          <w:szCs w:val="28"/>
        </w:rPr>
        <w:t>iv.о</w:t>
      </w:r>
      <w:r w:rsidR="00663DF4" w:rsidRPr="00663DF4">
        <w:rPr>
          <w:rFonts w:ascii="Times New Roman" w:hAnsi="Times New Roman" w:cs="Times New Roman"/>
          <w:sz w:val="28"/>
          <w:szCs w:val="28"/>
        </w:rPr>
        <w:t>khrim@gmail.com</w:t>
      </w:r>
      <w:r w:rsidRPr="00C72395">
        <w:rPr>
          <w:rFonts w:ascii="Times New Roman" w:hAnsi="Times New Roman" w:cs="Times New Roman"/>
          <w:sz w:val="28"/>
          <w:szCs w:val="28"/>
        </w:rPr>
        <w:t>.</w:t>
      </w:r>
    </w:p>
    <w:p w14:paraId="72597BB3" w14:textId="77777777" w:rsidR="00C72395" w:rsidRPr="00C72395" w:rsidRDefault="00C7239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EB68E7" w14:textId="77777777" w:rsidR="00C72395" w:rsidRDefault="00C7239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244EE4" w14:textId="77777777" w:rsidR="00C72395" w:rsidRDefault="00C7239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AF36D1A" w14:textId="77777777" w:rsidR="000F0062" w:rsidRDefault="00C526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ФЕДЕРАЦІЯ ПРОФЕСІЙНИХ СПІЛОК УКРАЇНИ</w:t>
      </w:r>
    </w:p>
    <w:p w14:paraId="27AD440E" w14:textId="77777777" w:rsidR="000F0062" w:rsidRDefault="000F00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189D1C" w14:textId="77777777" w:rsidR="000F0062" w:rsidRDefault="00C526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АКАДЕМІЯ ПРАЦІ, СОЦІАЛЬНИХ ВІДНОСИН І ТУРИЗМУ</w:t>
      </w:r>
    </w:p>
    <w:p w14:paraId="745014B5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3F376648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4B5B9BD1" w14:textId="77777777" w:rsidR="000F0062" w:rsidRDefault="00C52673">
      <w:pPr>
        <w:ind w:firstLine="70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14:paraId="14757B98" w14:textId="77777777" w:rsidR="000F0062" w:rsidRDefault="00C526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Вченою радою АПСВТ                                                                                                          </w:t>
      </w:r>
    </w:p>
    <w:p w14:paraId="7A132173" w14:textId="77777777" w:rsidR="000F0062" w:rsidRDefault="00C526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Голова Вченої ради </w:t>
      </w:r>
    </w:p>
    <w:p w14:paraId="4AF73190" w14:textId="77777777" w:rsidR="000F0062" w:rsidRDefault="00C52673">
      <w:pPr>
        <w:ind w:right="41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_______________ Сухомлин В.Б. </w:t>
      </w:r>
    </w:p>
    <w:p w14:paraId="083533AA" w14:textId="77777777" w:rsidR="000F0062" w:rsidRDefault="00C52673">
      <w:pPr>
        <w:ind w:right="41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Протокол № ___ від «___» _________ 2026 р</w:t>
      </w:r>
    </w:p>
    <w:p w14:paraId="7C0BA5C5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65E36C6D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60C38729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48250982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4FEAA35B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7789BFCF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7A905BA9" w14:textId="77777777" w:rsidR="000F0062" w:rsidRDefault="00C52673">
      <w:pPr>
        <w:ind w:right="843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ОСВІТНЬО-ПРОФЕСІЙНА ПРОГРАМА</w:t>
      </w:r>
    </w:p>
    <w:p w14:paraId="0F195F27" w14:textId="77777777" w:rsidR="000F0062" w:rsidRDefault="000F0062">
      <w:pPr>
        <w:ind w:right="843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B641F47" w14:textId="77777777" w:rsidR="000F0062" w:rsidRDefault="00C52673">
      <w:pPr>
        <w:pBdr>
          <w:bottom w:val="single" w:sz="12" w:space="1" w:color="000000"/>
        </w:pBdr>
        <w:ind w:right="843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Менеджмент</w:t>
      </w:r>
    </w:p>
    <w:p w14:paraId="2B10C4E8" w14:textId="77777777" w:rsidR="000F0062" w:rsidRDefault="00C52673">
      <w:pPr>
        <w:ind w:right="843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найменування</w:t>
      </w:r>
    </w:p>
    <w:p w14:paraId="3D5EB127" w14:textId="77777777" w:rsidR="000F0062" w:rsidRDefault="000F0062">
      <w:pPr>
        <w:jc w:val="center"/>
        <w:rPr>
          <w:rFonts w:ascii="Times New Roman" w:hAnsi="Times New Roman" w:cs="Times New Roman"/>
          <w:i/>
        </w:rPr>
      </w:pPr>
    </w:p>
    <w:p w14:paraId="74BEF9D6" w14:textId="77777777" w:rsidR="000F0062" w:rsidRDefault="000F006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D836A52" w14:textId="77777777" w:rsidR="000F0062" w:rsidRDefault="000F006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592B511" w14:textId="77777777" w:rsidR="000F0062" w:rsidRDefault="000F006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8390885" w14:textId="77777777" w:rsidR="000F0062" w:rsidRDefault="000F006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F08AAC2" w14:textId="77777777" w:rsidR="000F0062" w:rsidRDefault="00C5267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Рівень вищої освіти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другий (магістерський) рівень</w:t>
      </w:r>
    </w:p>
    <w:p w14:paraId="0A8BC985" w14:textId="77777777" w:rsidR="000F0062" w:rsidRDefault="00C5267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Ступінь вищої освіти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магістр</w:t>
      </w:r>
    </w:p>
    <w:p w14:paraId="2FBE9C4E" w14:textId="77777777" w:rsidR="000F0062" w:rsidRDefault="00C5267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Галузь знань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</w:rPr>
        <w:t xml:space="preserve"> Бізнес,</w:t>
      </w:r>
      <w:r>
        <w:rPr>
          <w:i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адміністрування та право  </w:t>
      </w:r>
    </w:p>
    <w:p w14:paraId="3E7F1D86" w14:textId="77777777" w:rsidR="000F0062" w:rsidRDefault="00C5267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Спеціальність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          D3 Менеджмент</w:t>
      </w:r>
    </w:p>
    <w:p w14:paraId="2D9C7892" w14:textId="77777777" w:rsidR="000F0062" w:rsidRDefault="00C5267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Освітня кваліфікація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магістр менеджменту </w:t>
      </w:r>
    </w:p>
    <w:p w14:paraId="66CA392D" w14:textId="77777777" w:rsidR="000F0062" w:rsidRDefault="00C52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14:paraId="77005FC4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6466DC09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59142C98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75FFAF90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6CFF1A2D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119C1BB9" w14:textId="77777777" w:rsidR="000F0062" w:rsidRDefault="000F0062">
      <w:pPr>
        <w:rPr>
          <w:rFonts w:ascii="Times New Roman" w:hAnsi="Times New Roman" w:cs="Times New Roman"/>
          <w:sz w:val="28"/>
          <w:szCs w:val="28"/>
        </w:rPr>
      </w:pPr>
    </w:p>
    <w:p w14:paraId="2CE046EC" w14:textId="77777777" w:rsidR="000F0062" w:rsidRDefault="000F00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DA6D9" w14:textId="77777777" w:rsidR="000F0062" w:rsidRDefault="000F00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C6A7E1" w14:textId="77777777" w:rsidR="000F0062" w:rsidRDefault="000F00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231C6F" w14:textId="77777777" w:rsidR="000F0062" w:rsidRDefault="000F00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6A2EC" w14:textId="77777777" w:rsidR="000F0062" w:rsidRDefault="000F00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A4EDFD" w14:textId="77777777" w:rsidR="000F0062" w:rsidRDefault="00C52673">
      <w:pPr>
        <w:ind w:right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КИЇВ – 2026</w:t>
      </w:r>
    </w:p>
    <w:p w14:paraId="524AA381" w14:textId="77777777" w:rsidR="000F0062" w:rsidRDefault="000F0062">
      <w:pPr>
        <w:tabs>
          <w:tab w:val="left" w:pos="6390"/>
          <w:tab w:val="left" w:pos="7545"/>
        </w:tabs>
        <w:spacing w:line="360" w:lineRule="exact"/>
        <w:rPr>
          <w:sz w:val="19"/>
          <w:szCs w:val="19"/>
        </w:rPr>
      </w:pPr>
    </w:p>
    <w:bookmarkEnd w:id="0"/>
    <w:p w14:paraId="146F663B" w14:textId="77777777" w:rsidR="000F0062" w:rsidRDefault="000F0062">
      <w:pPr>
        <w:spacing w:line="1" w:lineRule="exact"/>
        <w:sectPr w:rsidR="000F0062">
          <w:type w:val="continuous"/>
          <w:pgSz w:w="11900" w:h="16840"/>
          <w:pgMar w:top="1016" w:right="134" w:bottom="1016" w:left="1418" w:header="0" w:footer="3" w:gutter="0"/>
          <w:cols w:space="720"/>
        </w:sectPr>
      </w:pPr>
    </w:p>
    <w:p w14:paraId="10B1A6A0" w14:textId="77777777" w:rsidR="000F0062" w:rsidRDefault="00C52673">
      <w:pPr>
        <w:pStyle w:val="aff6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Лист-погодження освітньої програми</w:t>
      </w:r>
    </w:p>
    <w:p w14:paraId="0A51FCA7" w14:textId="77777777" w:rsidR="000F0062" w:rsidRDefault="000F0062">
      <w:pPr>
        <w:pStyle w:val="aff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5652CF" w14:textId="77777777" w:rsidR="000F0062" w:rsidRDefault="000F0062">
      <w:pPr>
        <w:pStyle w:val="aff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39542" w14:textId="77777777" w:rsidR="000F0062" w:rsidRDefault="000F0062">
      <w:pPr>
        <w:pStyle w:val="aff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71D872" w14:textId="77777777" w:rsidR="000F0062" w:rsidRDefault="00C52673" w:rsidP="00663DF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Проректор з науково-педагогічної роботи                                 І.С. Чорнодід</w:t>
      </w:r>
    </w:p>
    <w:p w14:paraId="16897498" w14:textId="77777777" w:rsidR="000F0062" w:rsidRDefault="00C5267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</w:t>
      </w:r>
    </w:p>
    <w:p w14:paraId="324AA344" w14:textId="77777777" w:rsidR="000F0062" w:rsidRDefault="00C5267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«___»____________2026 р.</w:t>
      </w:r>
    </w:p>
    <w:p w14:paraId="74663C72" w14:textId="77777777" w:rsidR="000F0062" w:rsidRDefault="000F0062">
      <w:pPr>
        <w:pStyle w:val="aff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29CBF7" w14:textId="77777777" w:rsidR="000F0062" w:rsidRDefault="000F0062">
      <w:pPr>
        <w:rPr>
          <w:rFonts w:ascii="Times New Roman" w:hAnsi="Times New Roman" w:cs="Times New Roman"/>
          <w:bCs/>
          <w:sz w:val="28"/>
          <w:szCs w:val="28"/>
        </w:rPr>
      </w:pPr>
    </w:p>
    <w:p w14:paraId="0B828199" w14:textId="77777777" w:rsidR="000F0062" w:rsidRDefault="00C5267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Декан факультету економіки, </w:t>
      </w:r>
    </w:p>
    <w:p w14:paraId="28B28D45" w14:textId="77777777" w:rsidR="000F0062" w:rsidRDefault="00C5267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соціальних технологій та туризму                                       С.В. Шолудченко</w:t>
      </w:r>
    </w:p>
    <w:p w14:paraId="64E25CDE" w14:textId="77777777" w:rsidR="000F0062" w:rsidRDefault="000F0062">
      <w:pPr>
        <w:rPr>
          <w:rFonts w:ascii="Times New Roman" w:hAnsi="Times New Roman" w:cs="Times New Roman"/>
          <w:bCs/>
          <w:sz w:val="28"/>
          <w:szCs w:val="28"/>
        </w:rPr>
      </w:pPr>
    </w:p>
    <w:p w14:paraId="5B119174" w14:textId="77777777" w:rsidR="000F0062" w:rsidRDefault="00C52673">
      <w:pPr>
        <w:pStyle w:val="aff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«___»____________2026 р.</w:t>
      </w:r>
    </w:p>
    <w:p w14:paraId="4C06030E" w14:textId="77777777" w:rsidR="000F0062" w:rsidRDefault="000F0062">
      <w:pPr>
        <w:pStyle w:val="aff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DB009DA" w14:textId="77777777" w:rsidR="000F0062" w:rsidRDefault="000F0062">
      <w:pPr>
        <w:pStyle w:val="aff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76BAE7" w14:textId="77777777" w:rsidR="000F0062" w:rsidRDefault="00C52673">
      <w:pPr>
        <w:pStyle w:val="aff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Завідувач кафедри </w:t>
      </w:r>
      <w:r>
        <w:rPr>
          <w:rFonts w:ascii="Times New Roman" w:hAnsi="Times New Roman" w:cs="Times New Roman"/>
          <w:sz w:val="28"/>
          <w:szCs w:val="28"/>
        </w:rPr>
        <w:t>економіки підприємства</w:t>
      </w:r>
    </w:p>
    <w:p w14:paraId="36ECE711" w14:textId="77777777" w:rsidR="000F0062" w:rsidRDefault="00C52673">
      <w:pPr>
        <w:pStyle w:val="aff6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менеджменту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Н.М. Василець</w:t>
      </w:r>
    </w:p>
    <w:p w14:paraId="39694507" w14:textId="77777777" w:rsidR="000F0062" w:rsidRDefault="000F0062">
      <w:pPr>
        <w:pStyle w:val="aff6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89ECD2" w14:textId="77777777" w:rsidR="000F0062" w:rsidRDefault="00C52673">
      <w:pPr>
        <w:pStyle w:val="aff6"/>
        <w:ind w:left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«___»____________2026 р.</w:t>
      </w:r>
    </w:p>
    <w:p w14:paraId="444EEE82" w14:textId="77777777" w:rsidR="000F0062" w:rsidRDefault="000F0062">
      <w:pPr>
        <w:pStyle w:val="aff6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20D03D" w14:textId="77777777" w:rsidR="000F0062" w:rsidRDefault="000F0062">
      <w:pPr>
        <w:spacing w:line="360" w:lineRule="exact"/>
      </w:pPr>
    </w:p>
    <w:p w14:paraId="3CE173ED" w14:textId="77777777" w:rsidR="000F0062" w:rsidRDefault="000F0062">
      <w:pPr>
        <w:spacing w:line="360" w:lineRule="exact"/>
      </w:pPr>
    </w:p>
    <w:p w14:paraId="302914AE" w14:textId="77777777" w:rsidR="000F0062" w:rsidRDefault="000F0062">
      <w:pPr>
        <w:spacing w:line="360" w:lineRule="exact"/>
      </w:pPr>
    </w:p>
    <w:p w14:paraId="330B18ED" w14:textId="77777777" w:rsidR="000F0062" w:rsidRDefault="000F0062">
      <w:pPr>
        <w:spacing w:line="360" w:lineRule="exact"/>
      </w:pPr>
    </w:p>
    <w:p w14:paraId="4BC7FB09" w14:textId="77777777" w:rsidR="000F0062" w:rsidRDefault="000F0062">
      <w:pPr>
        <w:spacing w:line="360" w:lineRule="exact"/>
      </w:pPr>
    </w:p>
    <w:p w14:paraId="51F67849" w14:textId="77777777" w:rsidR="000F0062" w:rsidRDefault="000F0062">
      <w:pPr>
        <w:spacing w:line="360" w:lineRule="exact"/>
      </w:pPr>
    </w:p>
    <w:p w14:paraId="7771778F" w14:textId="77777777" w:rsidR="000F0062" w:rsidRDefault="000F0062">
      <w:pPr>
        <w:spacing w:line="360" w:lineRule="exact"/>
      </w:pPr>
    </w:p>
    <w:p w14:paraId="5704B07E" w14:textId="77777777" w:rsidR="000F0062" w:rsidRDefault="000F0062">
      <w:pPr>
        <w:spacing w:line="1" w:lineRule="exact"/>
        <w:sectPr w:rsidR="000F0062">
          <w:pgSz w:w="11900" w:h="16840"/>
          <w:pgMar w:top="1471" w:right="1246" w:bottom="1471" w:left="1701" w:header="0" w:footer="3" w:gutter="0"/>
          <w:cols w:space="720"/>
        </w:sectPr>
      </w:pPr>
    </w:p>
    <w:p w14:paraId="69F3C23D" w14:textId="77777777" w:rsidR="000F0062" w:rsidRDefault="00C52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2"/>
      <w:r>
        <w:rPr>
          <w:rFonts w:ascii="Times New Roman" w:hAnsi="Times New Roman" w:cs="Times New Roman"/>
          <w:b/>
          <w:sz w:val="28"/>
          <w:szCs w:val="28"/>
        </w:rPr>
        <w:lastRenderedPageBreak/>
        <w:t>Розроблено проєктною (робочою) групою у складі:</w:t>
      </w:r>
    </w:p>
    <w:p w14:paraId="476F90A7" w14:textId="77777777" w:rsidR="000F0062" w:rsidRDefault="000F006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0062" w14:paraId="50520F2C" w14:textId="77777777">
        <w:trPr>
          <w:jc w:val="center"/>
        </w:trPr>
        <w:tc>
          <w:tcPr>
            <w:tcW w:w="4785" w:type="dxa"/>
          </w:tcPr>
          <w:p w14:paraId="1E0D1F20" w14:textId="77777777" w:rsidR="000F0062" w:rsidRDefault="00C526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ОХРІМЕНКО Ігор Віталійович</w:t>
            </w:r>
          </w:p>
        </w:tc>
        <w:tc>
          <w:tcPr>
            <w:tcW w:w="4786" w:type="dxa"/>
          </w:tcPr>
          <w:p w14:paraId="786FDAE6" w14:textId="77777777" w:rsidR="000F0062" w:rsidRDefault="00C526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доктор економічних наук, професор, професор кафедри економіки підприємства та менеджменту</w:t>
            </w:r>
          </w:p>
          <w:p w14:paraId="762DA64F" w14:textId="77777777" w:rsidR="000F0062" w:rsidRDefault="000F00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062" w14:paraId="79B5B77A" w14:textId="77777777">
        <w:trPr>
          <w:jc w:val="center"/>
        </w:trPr>
        <w:tc>
          <w:tcPr>
            <w:tcW w:w="4785" w:type="dxa"/>
          </w:tcPr>
          <w:p w14:paraId="771CE92B" w14:textId="77777777" w:rsidR="000F0062" w:rsidRDefault="00C526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ВАСИЛЕЦЬ Неля Михайлівна</w:t>
            </w:r>
          </w:p>
        </w:tc>
        <w:tc>
          <w:tcPr>
            <w:tcW w:w="4786" w:type="dxa"/>
          </w:tcPr>
          <w:p w14:paraId="2B29FCD3" w14:textId="77777777" w:rsidR="000F0062" w:rsidRDefault="00C526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 економічних наук, доцент, завідувач кафедри економіки підприємства та менеджменту</w:t>
            </w:r>
          </w:p>
          <w:p w14:paraId="04D4FB34" w14:textId="77777777" w:rsidR="000F0062" w:rsidRDefault="000F00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062" w14:paraId="2E3FA726" w14:textId="77777777">
        <w:trPr>
          <w:jc w:val="center"/>
        </w:trPr>
        <w:tc>
          <w:tcPr>
            <w:tcW w:w="4785" w:type="dxa"/>
          </w:tcPr>
          <w:p w14:paraId="4B4CCF5C" w14:textId="77777777" w:rsidR="000F0062" w:rsidRDefault="00C526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ЧОРНОДІД Ігор Степанович</w:t>
            </w:r>
          </w:p>
        </w:tc>
        <w:tc>
          <w:tcPr>
            <w:tcW w:w="4786" w:type="dxa"/>
          </w:tcPr>
          <w:p w14:paraId="5CBBE8FE" w14:textId="77777777" w:rsidR="000F0062" w:rsidRDefault="00C526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доктор економічних наук, професор, професор кафедри економіки підприємства та менеджменту</w:t>
            </w:r>
          </w:p>
          <w:p w14:paraId="2FE639AE" w14:textId="77777777" w:rsidR="000F0062" w:rsidRDefault="000F00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062" w14:paraId="0101DBA5" w14:textId="77777777">
        <w:trPr>
          <w:jc w:val="center"/>
        </w:trPr>
        <w:tc>
          <w:tcPr>
            <w:tcW w:w="4785" w:type="dxa"/>
          </w:tcPr>
          <w:p w14:paraId="5E86960B" w14:textId="3C4D3109" w:rsidR="000F0062" w:rsidRDefault="00B21FB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РАДЗИХОВСЬКА </w:t>
            </w:r>
          </w:p>
          <w:p w14:paraId="5AFC1599" w14:textId="73D16142" w:rsidR="00B21FB8" w:rsidRPr="00B21FB8" w:rsidRDefault="00B21FB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Олена Володимирівна</w:t>
            </w:r>
          </w:p>
        </w:tc>
        <w:tc>
          <w:tcPr>
            <w:tcW w:w="4786" w:type="dxa"/>
          </w:tcPr>
          <w:p w14:paraId="13D582A6" w14:textId="77777777" w:rsidR="000F0062" w:rsidRDefault="00C526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здобувач другого (магістерського) рівня вищої освіти спеціальності  «Менеджмент» АПСВТ</w:t>
            </w:r>
          </w:p>
        </w:tc>
      </w:tr>
    </w:tbl>
    <w:p w14:paraId="3F540B67" w14:textId="77777777" w:rsidR="000F0062" w:rsidRDefault="000F006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464CAF" w14:textId="77777777" w:rsidR="000F0062" w:rsidRDefault="000F006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F8817C" w14:textId="77777777" w:rsidR="000F0062" w:rsidRDefault="00C52673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ru-RU"/>
        </w:rPr>
      </w:pPr>
      <w:r>
        <w:rPr>
          <w:lang w:val="ru-RU" w:eastAsia="ru-RU" w:bidi="ru-RU"/>
        </w:rPr>
        <w:br w:type="page" w:clear="all"/>
      </w:r>
    </w:p>
    <w:p w14:paraId="558C3675" w14:textId="77777777" w:rsidR="000F0062" w:rsidRDefault="00C52673">
      <w:pPr>
        <w:pStyle w:val="26"/>
        <w:keepNext/>
        <w:keepLines/>
        <w:spacing w:after="0"/>
      </w:pPr>
      <w:r>
        <w:rPr>
          <w:lang w:val="ru-RU" w:eastAsia="ru-RU" w:bidi="ru-RU"/>
        </w:rPr>
        <w:lastRenderedPageBreak/>
        <w:t xml:space="preserve">1. </w:t>
      </w:r>
      <w:r>
        <w:t>Профіль освітньо - професійної програми</w:t>
      </w:r>
      <w:r>
        <w:br/>
        <w:t>«Менеджмент»</w:t>
      </w:r>
      <w:bookmarkEnd w:id="1"/>
    </w:p>
    <w:p w14:paraId="7F11FA1F" w14:textId="77777777" w:rsidR="000F0062" w:rsidRDefault="00C52673">
      <w:pPr>
        <w:pStyle w:val="26"/>
        <w:keepNext/>
        <w:keepLines/>
        <w:spacing w:after="200"/>
        <w:ind w:firstLine="142"/>
      </w:pPr>
      <w:r>
        <w:t>спеціальність «Менеджмент»</w:t>
      </w:r>
    </w:p>
    <w:tbl>
      <w:tblPr>
        <w:tblOverlap w:val="never"/>
        <w:tblW w:w="101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3077"/>
        <w:gridCol w:w="6378"/>
      </w:tblGrid>
      <w:tr w:rsidR="000F0062" w14:paraId="1E0B751F" w14:textId="77777777">
        <w:trPr>
          <w:trHeight w:hRule="exact" w:val="571"/>
          <w:jc w:val="center"/>
        </w:trPr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56C5F" w14:textId="77777777" w:rsidR="000F0062" w:rsidRDefault="00C52673">
            <w:pPr>
              <w:pStyle w:val="afe"/>
              <w:numPr>
                <w:ilvl w:val="0"/>
                <w:numId w:val="5"/>
              </w:num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Загальна інформація</w:t>
            </w:r>
          </w:p>
        </w:tc>
      </w:tr>
      <w:tr w:rsidR="000F0062" w14:paraId="24C76B98" w14:textId="77777777">
        <w:trPr>
          <w:trHeight w:hRule="exact" w:val="782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98DC70" w14:textId="77777777" w:rsidR="000F0062" w:rsidRDefault="00C52673">
            <w:pPr>
              <w:pStyle w:val="afe"/>
              <w:spacing w:line="276" w:lineRule="auto"/>
              <w:ind w:left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Повна назва закладу вищої освіти</w:t>
            </w:r>
            <w:r>
              <w:rPr>
                <w:i/>
                <w:iCs/>
                <w:sz w:val="28"/>
                <w:szCs w:val="28"/>
              </w:rPr>
              <w:br/>
              <w:t>та структурного підрозділу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D74AD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Академія праці, соціальних відносин і туризму, </w:t>
            </w:r>
          </w:p>
          <w:p w14:paraId="4581EF55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Кафедра економіки підприємства та менеджменту</w:t>
            </w:r>
          </w:p>
        </w:tc>
      </w:tr>
      <w:tr w:rsidR="000F0062" w14:paraId="6DC5E143" w14:textId="77777777">
        <w:trPr>
          <w:trHeight w:hRule="exact" w:val="418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776649" w14:textId="77777777" w:rsidR="000F0062" w:rsidRDefault="00C52673">
            <w:pPr>
              <w:pStyle w:val="afe"/>
              <w:spacing w:line="276" w:lineRule="auto"/>
              <w:ind w:left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Спеціальність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BBD9C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>3 «Менеджмент»</w:t>
            </w:r>
          </w:p>
        </w:tc>
      </w:tr>
      <w:tr w:rsidR="000F0062" w14:paraId="5AD09F13" w14:textId="77777777">
        <w:trPr>
          <w:trHeight w:hRule="exact" w:val="744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5FAE24" w14:textId="77777777" w:rsidR="000F0062" w:rsidRDefault="00C52673">
            <w:pPr>
              <w:pStyle w:val="afe"/>
              <w:spacing w:line="276" w:lineRule="auto"/>
              <w:ind w:left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Назва освітньо-професійної програми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87D03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Менеджмент</w:t>
            </w:r>
          </w:p>
        </w:tc>
      </w:tr>
      <w:tr w:rsidR="000F0062" w14:paraId="452049BB" w14:textId="77777777">
        <w:trPr>
          <w:trHeight w:hRule="exact" w:val="699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738495" w14:textId="77777777" w:rsidR="000F0062" w:rsidRDefault="00C52673">
            <w:pPr>
              <w:pStyle w:val="afe"/>
              <w:spacing w:line="276" w:lineRule="auto"/>
              <w:ind w:left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Ступінь вищої освіти</w:t>
            </w:r>
            <w:r>
              <w:rPr>
                <w:i/>
                <w:iCs/>
                <w:sz w:val="28"/>
                <w:szCs w:val="28"/>
              </w:rPr>
              <w:br/>
              <w:t>та назва кваліфікації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1FD8E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Магістр</w:t>
            </w:r>
          </w:p>
          <w:p w14:paraId="5958F79E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Магістр менеджменту</w:t>
            </w:r>
          </w:p>
        </w:tc>
      </w:tr>
      <w:tr w:rsidR="000F0062" w14:paraId="21A48313" w14:textId="77777777">
        <w:trPr>
          <w:trHeight w:hRule="exact" w:val="440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B962E7" w14:textId="77777777" w:rsidR="000F0062" w:rsidRDefault="00C52673">
            <w:pPr>
              <w:pStyle w:val="afe"/>
              <w:spacing w:line="276" w:lineRule="auto"/>
              <w:ind w:left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Тип диплому та обсяг програми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3F4D6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кредитів ЄКТС.</w:t>
            </w:r>
          </w:p>
        </w:tc>
      </w:tr>
      <w:tr w:rsidR="000F0062" w14:paraId="7A081C14" w14:textId="77777777">
        <w:trPr>
          <w:trHeight w:hRule="exact" w:val="418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452567" w14:textId="77777777" w:rsidR="000F0062" w:rsidRDefault="00C52673">
            <w:pPr>
              <w:pStyle w:val="afe"/>
              <w:spacing w:line="276" w:lineRule="auto"/>
              <w:ind w:left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Наявність акредитації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8AE6B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процесі акредитації</w:t>
            </w:r>
          </w:p>
        </w:tc>
      </w:tr>
      <w:tr w:rsidR="000F0062" w14:paraId="0612E027" w14:textId="77777777">
        <w:trPr>
          <w:trHeight w:hRule="exact" w:val="849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2A29F9" w14:textId="77777777" w:rsidR="000F0062" w:rsidRDefault="00C52673">
            <w:pPr>
              <w:pStyle w:val="afe"/>
              <w:spacing w:line="276" w:lineRule="auto"/>
              <w:ind w:left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Рівень програми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EEEE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НРК України - 7 рівень, </w:t>
            </w:r>
            <w:r>
              <w:rPr>
                <w:sz w:val="28"/>
                <w:szCs w:val="28"/>
                <w:lang w:val="en-US"/>
              </w:rPr>
              <w:t>EQ</w:t>
            </w:r>
            <w:r>
              <w:rPr>
                <w:sz w:val="28"/>
                <w:szCs w:val="28"/>
              </w:rPr>
              <w:t>-ЕНЕА - другий цикл,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en-US"/>
              </w:rPr>
              <w:t>EQF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LLL</w:t>
            </w:r>
            <w:r>
              <w:rPr>
                <w:sz w:val="28"/>
                <w:szCs w:val="28"/>
              </w:rPr>
              <w:t xml:space="preserve"> 7рівень</w:t>
            </w:r>
          </w:p>
        </w:tc>
      </w:tr>
      <w:tr w:rsidR="000F0062" w14:paraId="6FB59467" w14:textId="77777777">
        <w:trPr>
          <w:trHeight w:hRule="exact" w:val="1685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2DFAC8" w14:textId="77777777" w:rsidR="000F0062" w:rsidRDefault="00C52673">
            <w:pPr>
              <w:pStyle w:val="afe"/>
              <w:spacing w:line="276" w:lineRule="auto"/>
              <w:ind w:left="127" w:right="91" w:firstLine="73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Передумови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A9BFD" w14:textId="77777777" w:rsidR="000F0062" w:rsidRDefault="00C52673">
            <w:pPr>
              <w:pStyle w:val="afe"/>
              <w:spacing w:line="276" w:lineRule="auto"/>
              <w:ind w:left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базі ступеня вищої освіти бакалавр, магістр та ОКР спеціаліст.</w:t>
            </w:r>
          </w:p>
          <w:p w14:paraId="343EFE7B" w14:textId="77777777" w:rsidR="000F0062" w:rsidRDefault="00C52673">
            <w:pPr>
              <w:pStyle w:val="afe"/>
              <w:spacing w:line="276" w:lineRule="auto"/>
              <w:ind w:left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Умови вступу визначають Правила прийому до Академії праці, соціальних відносин і туризму</w:t>
            </w:r>
          </w:p>
        </w:tc>
      </w:tr>
      <w:tr w:rsidR="000F0062" w14:paraId="5F6E9BF0" w14:textId="77777777">
        <w:trPr>
          <w:trHeight w:hRule="exact" w:val="384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0B2234" w14:textId="77777777" w:rsidR="000F0062" w:rsidRDefault="00C52673">
            <w:pPr>
              <w:pStyle w:val="afe"/>
              <w:spacing w:line="276" w:lineRule="auto"/>
              <w:ind w:left="127" w:right="91" w:firstLine="73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Мова(и) викладання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BDA9D" w14:textId="77777777" w:rsidR="000F0062" w:rsidRDefault="00C52673">
            <w:pPr>
              <w:pStyle w:val="afe"/>
              <w:spacing w:line="276" w:lineRule="auto"/>
              <w:ind w:left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Українська мова</w:t>
            </w:r>
          </w:p>
        </w:tc>
      </w:tr>
      <w:tr w:rsidR="000F0062" w14:paraId="33C70283" w14:textId="77777777">
        <w:trPr>
          <w:trHeight w:hRule="exact" w:val="1189"/>
          <w:jc w:val="center"/>
        </w:trPr>
        <w:tc>
          <w:tcPr>
            <w:tcW w:w="3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613D66" w14:textId="77777777" w:rsidR="000F0062" w:rsidRDefault="00C52673">
            <w:pPr>
              <w:pStyle w:val="afe"/>
              <w:spacing w:line="276" w:lineRule="auto"/>
              <w:ind w:left="127" w:right="91" w:firstLine="73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Інтернет</w:t>
            </w:r>
            <w:r>
              <w:rPr>
                <w:i/>
                <w:iCs/>
                <w:sz w:val="28"/>
                <w:szCs w:val="28"/>
                <w:shd w:val="clear" w:color="auto" w:fill="FFFFFF" w:themeFill="background1"/>
              </w:rPr>
              <w:t>-</w:t>
            </w:r>
            <w:r>
              <w:rPr>
                <w:i/>
                <w:iCs/>
                <w:sz w:val="28"/>
                <w:szCs w:val="28"/>
              </w:rPr>
              <w:t>адреса постійного розміщення опису освітньої програми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D4B84" w14:textId="77777777" w:rsidR="000F0062" w:rsidRDefault="000F0062">
            <w:pPr>
              <w:pStyle w:val="afe"/>
              <w:spacing w:line="276" w:lineRule="auto"/>
              <w:ind w:left="31"/>
              <w:rPr>
                <w:sz w:val="28"/>
                <w:szCs w:val="28"/>
              </w:rPr>
            </w:pPr>
          </w:p>
        </w:tc>
      </w:tr>
      <w:tr w:rsidR="000F0062" w14:paraId="572EEDEE" w14:textId="77777777">
        <w:trPr>
          <w:trHeight w:hRule="exact" w:val="426"/>
          <w:jc w:val="center"/>
        </w:trPr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8234B" w14:textId="77777777" w:rsidR="000F0062" w:rsidRDefault="00C52673">
            <w:pPr>
              <w:pStyle w:val="afe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Мета програми</w:t>
            </w:r>
          </w:p>
        </w:tc>
      </w:tr>
      <w:tr w:rsidR="000F0062" w14:paraId="1B0A65AF" w14:textId="77777777">
        <w:trPr>
          <w:trHeight w:hRule="exact" w:val="1507"/>
          <w:jc w:val="center"/>
        </w:trPr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A9CB3" w14:textId="77777777" w:rsidR="000F0062" w:rsidRDefault="00C52673">
            <w:pPr>
              <w:pStyle w:val="afe"/>
              <w:spacing w:line="276" w:lineRule="auto"/>
              <w:ind w:left="280" w:firstLine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Метою цієї програми є підготовка фахівців, здатних ідентифікувати та розв’язувати складні задачі і проблеми у сфері менеджменту та які володіють сучасними теоретичними знаннями, інструментам, методами та практичними навичками які здатні вирішувати складні спеціалізовані задачі у сфері менеджменту.</w:t>
            </w:r>
          </w:p>
        </w:tc>
      </w:tr>
      <w:tr w:rsidR="000F0062" w14:paraId="013AF47C" w14:textId="77777777">
        <w:trPr>
          <w:trHeight w:hRule="exact" w:val="370"/>
          <w:jc w:val="center"/>
        </w:trPr>
        <w:tc>
          <w:tcPr>
            <w:tcW w:w="101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B9834" w14:textId="77777777" w:rsidR="000F0062" w:rsidRDefault="00C52673">
            <w:pPr>
              <w:pStyle w:val="afe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 Характеристика програми</w:t>
            </w:r>
          </w:p>
        </w:tc>
      </w:tr>
      <w:tr w:rsidR="000F0062" w14:paraId="4BC3C4BD" w14:textId="77777777">
        <w:trPr>
          <w:trHeight w:hRule="exact" w:val="292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C1FA9C" w14:textId="77777777" w:rsidR="000F0062" w:rsidRDefault="00C52673">
            <w:pPr>
              <w:pStyle w:val="afe"/>
              <w:spacing w:line="276" w:lineRule="auto"/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B80A0B" w14:textId="77777777" w:rsidR="000F0062" w:rsidRDefault="00C52673">
            <w:pPr>
              <w:pStyle w:val="afe"/>
              <w:spacing w:line="276" w:lineRule="auto"/>
              <w:ind w:firstLine="200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Предметна область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5FEFF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Об’єкт вивчення: </w:t>
            </w:r>
            <w:r>
              <w:rPr>
                <w:sz w:val="28"/>
                <w:szCs w:val="28"/>
              </w:rPr>
              <w:t>управління організаціями та їх</w:t>
            </w:r>
            <w:r>
              <w:rPr>
                <w:sz w:val="28"/>
                <w:szCs w:val="28"/>
              </w:rPr>
              <w:br/>
              <w:t>підрозділами.</w:t>
            </w:r>
          </w:p>
          <w:p w14:paraId="03F43C8E" w14:textId="77777777" w:rsidR="000F0062" w:rsidRDefault="00C52673">
            <w:pPr>
              <w:pStyle w:val="afe"/>
              <w:spacing w:line="276" w:lineRule="auto"/>
              <w:ind w:left="31" w:firstLine="31"/>
              <w:rPr>
                <w:sz w:val="20"/>
                <w:szCs w:val="20"/>
              </w:rPr>
            </w:pPr>
            <w:r>
              <w:rPr>
                <w:b/>
                <w:bCs/>
                <w:sz w:val="28"/>
                <w:szCs w:val="28"/>
              </w:rPr>
              <w:t xml:space="preserve">Цілі навчання: </w:t>
            </w:r>
            <w:r>
              <w:rPr>
                <w:sz w:val="28"/>
                <w:szCs w:val="28"/>
              </w:rPr>
              <w:t>підготовка фахівців, здатних ідентифікувати та розв’язувати складні задачі і проблеми у сфері менеджменту або у процесі навчання, що передбачають проведення досліджень та/або здійснення інновацій та характеризуються невизначеністю умов і вимог.</w:t>
            </w:r>
          </w:p>
        </w:tc>
      </w:tr>
    </w:tbl>
    <w:p w14:paraId="305F667F" w14:textId="77777777" w:rsidR="000F0062" w:rsidRDefault="00C52673">
      <w:pPr>
        <w:spacing w:line="1" w:lineRule="exact"/>
      </w:pPr>
      <w:r>
        <w:br w:type="page" w:clear="all"/>
      </w:r>
    </w:p>
    <w:tbl>
      <w:tblPr>
        <w:tblOverlap w:val="never"/>
        <w:tblW w:w="99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308"/>
        <w:gridCol w:w="5939"/>
      </w:tblGrid>
      <w:tr w:rsidR="000F0062" w14:paraId="301430A3" w14:textId="77777777">
        <w:trPr>
          <w:trHeight w:hRule="exact" w:val="1134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EBD5D3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76E8A1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72E52" w14:textId="77777777" w:rsidR="000F0062" w:rsidRDefault="00C52673">
            <w:pPr>
              <w:pStyle w:val="afe"/>
              <w:spacing w:line="276" w:lineRule="auto"/>
              <w:ind w:left="84" w:hanging="22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Теоретичний зміст предметної області:</w:t>
            </w:r>
          </w:p>
          <w:p w14:paraId="6048E4B7" w14:textId="77777777" w:rsidR="000F0062" w:rsidRDefault="00C52673">
            <w:pPr>
              <w:pStyle w:val="afe"/>
              <w:numPr>
                <w:ilvl w:val="0"/>
                <w:numId w:val="1"/>
              </w:numPr>
              <w:tabs>
                <w:tab w:val="left" w:pos="144"/>
              </w:tabs>
              <w:spacing w:line="264" w:lineRule="auto"/>
              <w:ind w:left="84" w:hanging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парадигми, закони, закономірності, принципи, історичні передумови розвитку менеджменту; </w:t>
            </w:r>
          </w:p>
          <w:p w14:paraId="677B3405" w14:textId="77777777" w:rsidR="000F0062" w:rsidRDefault="00C52673" w:rsidP="0090690A">
            <w:pPr>
              <w:pStyle w:val="afe"/>
              <w:tabs>
                <w:tab w:val="left" w:pos="5160"/>
              </w:tabs>
              <w:spacing w:line="264" w:lineRule="auto"/>
              <w:ind w:left="84" w:hanging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концепції системного, ситуаційного, адаптивного,</w:t>
            </w:r>
            <w:r w:rsidR="009069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антисипативного, антикризового, інноваційного, проектного менеджменту тощо; </w:t>
            </w:r>
          </w:p>
          <w:p w14:paraId="7C878119" w14:textId="77777777" w:rsidR="000F0062" w:rsidRDefault="00C52673">
            <w:pPr>
              <w:pStyle w:val="afe"/>
              <w:spacing w:line="264" w:lineRule="auto"/>
              <w:ind w:left="84" w:hanging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функції, методи, технології та управлінські рішення у менеджменті.</w:t>
            </w:r>
          </w:p>
          <w:p w14:paraId="7570A1C0" w14:textId="77777777" w:rsidR="000F0062" w:rsidRDefault="00C52673">
            <w:pPr>
              <w:pStyle w:val="afe"/>
              <w:spacing w:line="264" w:lineRule="auto"/>
              <w:ind w:left="84" w:hanging="22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Методи, методики та технології:</w:t>
            </w:r>
          </w:p>
          <w:p w14:paraId="7CFA44BF" w14:textId="77777777" w:rsidR="0090690A" w:rsidRDefault="00C52673" w:rsidP="0090690A">
            <w:pPr>
              <w:pStyle w:val="afe"/>
              <w:numPr>
                <w:ilvl w:val="0"/>
                <w:numId w:val="2"/>
              </w:numPr>
              <w:tabs>
                <w:tab w:val="left" w:pos="139"/>
                <w:tab w:val="left" w:pos="3216"/>
                <w:tab w:val="left" w:pos="5227"/>
              </w:tabs>
              <w:spacing w:line="264" w:lineRule="auto"/>
              <w:ind w:left="84" w:hanging="22"/>
              <w:rPr>
                <w:sz w:val="28"/>
                <w:szCs w:val="28"/>
              </w:rPr>
            </w:pPr>
            <w:r w:rsidRPr="0090690A">
              <w:rPr>
                <w:sz w:val="28"/>
                <w:szCs w:val="28"/>
              </w:rPr>
              <w:t>загальнонаукові та специфічні методи дослідження</w:t>
            </w:r>
            <w:r w:rsidR="0090690A" w:rsidRPr="0090690A">
              <w:rPr>
                <w:sz w:val="28"/>
                <w:szCs w:val="28"/>
              </w:rPr>
              <w:t xml:space="preserve"> </w:t>
            </w:r>
            <w:r w:rsidRPr="0090690A">
              <w:rPr>
                <w:sz w:val="28"/>
                <w:szCs w:val="28"/>
              </w:rPr>
              <w:t>(розрахунково-аналітичні,</w:t>
            </w:r>
            <w:r w:rsidR="0090690A" w:rsidRPr="0090690A">
              <w:rPr>
                <w:sz w:val="28"/>
                <w:szCs w:val="28"/>
              </w:rPr>
              <w:t xml:space="preserve"> </w:t>
            </w:r>
            <w:r w:rsidRPr="0090690A">
              <w:rPr>
                <w:sz w:val="28"/>
                <w:szCs w:val="28"/>
              </w:rPr>
              <w:t>економіко-статистичні,</w:t>
            </w:r>
            <w:r w:rsidR="0090690A" w:rsidRPr="0090690A">
              <w:rPr>
                <w:sz w:val="28"/>
                <w:szCs w:val="28"/>
              </w:rPr>
              <w:t xml:space="preserve"> економіко-математичні, </w:t>
            </w:r>
            <w:r w:rsidRPr="0090690A">
              <w:rPr>
                <w:sz w:val="28"/>
                <w:szCs w:val="28"/>
              </w:rPr>
              <w:t>експертного</w:t>
            </w:r>
            <w:r w:rsidR="0090690A" w:rsidRPr="0090690A">
              <w:rPr>
                <w:sz w:val="28"/>
                <w:szCs w:val="28"/>
              </w:rPr>
              <w:t xml:space="preserve"> </w:t>
            </w:r>
            <w:r w:rsidRPr="0090690A">
              <w:rPr>
                <w:sz w:val="28"/>
                <w:szCs w:val="28"/>
              </w:rPr>
              <w:t>оцінювання,</w:t>
            </w:r>
            <w:r w:rsidR="0090690A">
              <w:rPr>
                <w:sz w:val="28"/>
                <w:szCs w:val="28"/>
              </w:rPr>
              <w:t xml:space="preserve"> </w:t>
            </w:r>
            <w:r w:rsidRPr="0090690A">
              <w:rPr>
                <w:sz w:val="28"/>
                <w:szCs w:val="28"/>
              </w:rPr>
              <w:t xml:space="preserve">фактологічні, соціологічні, документальні, балансові тощо); </w:t>
            </w:r>
            <w:r w:rsidRPr="0090690A">
              <w:rPr>
                <w:sz w:val="28"/>
                <w:szCs w:val="28"/>
              </w:rPr>
              <w:br/>
              <w:t xml:space="preserve">- методи реалізації функцій менеджменту; </w:t>
            </w:r>
          </w:p>
          <w:p w14:paraId="282C5949" w14:textId="77777777" w:rsidR="000F0062" w:rsidRPr="0090690A" w:rsidRDefault="0090690A" w:rsidP="0090690A">
            <w:pPr>
              <w:pStyle w:val="afe"/>
              <w:numPr>
                <w:ilvl w:val="0"/>
                <w:numId w:val="2"/>
              </w:numPr>
              <w:tabs>
                <w:tab w:val="left" w:pos="139"/>
                <w:tab w:val="left" w:pos="3216"/>
                <w:tab w:val="left" w:pos="5227"/>
              </w:tabs>
              <w:spacing w:line="264" w:lineRule="auto"/>
              <w:ind w:left="84" w:hanging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52673" w:rsidRPr="0090690A">
              <w:rPr>
                <w:sz w:val="28"/>
                <w:szCs w:val="28"/>
              </w:rPr>
              <w:t>методи економічної діагностики;</w:t>
            </w:r>
            <w:r w:rsidR="00C52673" w:rsidRPr="0090690A">
              <w:rPr>
                <w:sz w:val="28"/>
                <w:szCs w:val="28"/>
              </w:rPr>
              <w:br/>
              <w:t xml:space="preserve">- методи прогнозування і планування; </w:t>
            </w:r>
          </w:p>
          <w:p w14:paraId="486A0FC6" w14:textId="77777777" w:rsidR="000F0062" w:rsidRDefault="00C52673">
            <w:pPr>
              <w:pStyle w:val="afe"/>
              <w:spacing w:line="264" w:lineRule="auto"/>
              <w:ind w:left="84" w:right="93" w:hanging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методи проектування організаційних структур управління; методи мотивування;</w:t>
            </w:r>
            <w:r>
              <w:rPr>
                <w:sz w:val="28"/>
                <w:szCs w:val="28"/>
              </w:rPr>
              <w:br/>
              <w:t xml:space="preserve">- методи контролювання; </w:t>
            </w:r>
          </w:p>
          <w:p w14:paraId="27EBF8FF" w14:textId="77777777" w:rsidR="000F0062" w:rsidRDefault="00C52673">
            <w:pPr>
              <w:pStyle w:val="afe"/>
              <w:spacing w:line="264" w:lineRule="auto"/>
              <w:ind w:left="84" w:right="93" w:hanging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методи оцінювання соціальної, організаційної та економічної ефективності в менеджменті тощо).</w:t>
            </w:r>
          </w:p>
          <w:p w14:paraId="22BC0EDA" w14:textId="77777777" w:rsidR="000F0062" w:rsidRDefault="00C52673" w:rsidP="0090690A">
            <w:pPr>
              <w:pStyle w:val="afe"/>
              <w:tabs>
                <w:tab w:val="left" w:pos="1667"/>
                <w:tab w:val="left" w:pos="5392"/>
              </w:tabs>
              <w:spacing w:line="264" w:lineRule="auto"/>
              <w:ind w:left="144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методи менеджменту (адміністративні, економічні,</w:t>
            </w:r>
            <w:r w:rsidR="009069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соціально-психологічні, технологічні);</w:t>
            </w:r>
          </w:p>
          <w:p w14:paraId="23928E39" w14:textId="77777777" w:rsidR="000F0062" w:rsidRDefault="0090690A" w:rsidP="0090690A">
            <w:pPr>
              <w:pStyle w:val="afe"/>
              <w:tabs>
                <w:tab w:val="left" w:pos="1627"/>
                <w:tab w:val="left" w:pos="5352"/>
              </w:tabs>
              <w:spacing w:line="264" w:lineRule="auto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технології </w:t>
            </w:r>
            <w:r w:rsidR="00C52673">
              <w:rPr>
                <w:sz w:val="28"/>
                <w:szCs w:val="28"/>
              </w:rPr>
              <w:t>обгрунтуванн</w:t>
            </w:r>
            <w:r>
              <w:rPr>
                <w:sz w:val="28"/>
                <w:szCs w:val="28"/>
              </w:rPr>
              <w:t xml:space="preserve">я управлінських </w:t>
            </w:r>
            <w:r w:rsidR="00C52673">
              <w:rPr>
                <w:sz w:val="28"/>
                <w:szCs w:val="28"/>
              </w:rPr>
              <w:t>рішень (економічний аналіз, імітаційне моделювання, дерево рішень тощо)</w:t>
            </w:r>
          </w:p>
          <w:p w14:paraId="4866F00E" w14:textId="77777777" w:rsidR="000F0062" w:rsidRDefault="00C52673" w:rsidP="0090690A">
            <w:pPr>
              <w:pStyle w:val="afe"/>
              <w:spacing w:line="264" w:lineRule="auto"/>
              <w:ind w:left="84"/>
            </w:pPr>
            <w:r>
              <w:rPr>
                <w:b/>
                <w:bCs/>
                <w:sz w:val="28"/>
                <w:szCs w:val="28"/>
              </w:rPr>
              <w:t xml:space="preserve">Інструментарій та обладнання: </w:t>
            </w:r>
            <w:r>
              <w:rPr>
                <w:sz w:val="28"/>
                <w:szCs w:val="28"/>
              </w:rPr>
              <w:t>сучасне інформаційно-комунікаційне обладнання, інформаційні системи та програмні продукти.</w:t>
            </w:r>
          </w:p>
        </w:tc>
      </w:tr>
      <w:tr w:rsidR="000F0062" w14:paraId="43EC21CA" w14:textId="77777777">
        <w:trPr>
          <w:trHeight w:hRule="exact" w:val="71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9AB81B" w14:textId="77777777" w:rsidR="000F0062" w:rsidRDefault="00C52673">
            <w:pPr>
              <w:pStyle w:val="afe"/>
              <w:spacing w:line="276" w:lineRule="auto"/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t>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95A3F2" w14:textId="77777777" w:rsidR="000F0062" w:rsidRDefault="00C52673">
            <w:pPr>
              <w:pStyle w:val="afe"/>
              <w:spacing w:line="276" w:lineRule="auto"/>
              <w:ind w:left="220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Орієнтація освітньої</w:t>
            </w:r>
            <w:r>
              <w:rPr>
                <w:i/>
                <w:iCs/>
                <w:sz w:val="28"/>
                <w:szCs w:val="28"/>
              </w:rPr>
              <w:br/>
              <w:t>програми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F6756" w14:textId="77777777" w:rsidR="000F0062" w:rsidRDefault="00C52673">
            <w:pPr>
              <w:pStyle w:val="afe"/>
              <w:spacing w:line="276" w:lineRule="auto"/>
              <w:ind w:firstLine="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Освітньо-професійна</w:t>
            </w:r>
          </w:p>
        </w:tc>
      </w:tr>
      <w:tr w:rsidR="000F0062" w14:paraId="7E24884D" w14:textId="77777777">
        <w:trPr>
          <w:trHeight w:val="291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90A2A" w14:textId="77777777" w:rsidR="000F0062" w:rsidRDefault="00C52673">
            <w:pPr>
              <w:pStyle w:val="afe"/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t>3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C78C" w14:textId="77777777" w:rsidR="000F0062" w:rsidRDefault="00C52673">
            <w:pPr>
              <w:pStyle w:val="afe"/>
              <w:spacing w:line="276" w:lineRule="auto"/>
              <w:ind w:firstLine="220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Фокус програми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1AFB" w14:textId="77777777" w:rsidR="000F0062" w:rsidRDefault="00C52673">
            <w:pPr>
              <w:pStyle w:val="afe"/>
              <w:spacing w:line="276" w:lineRule="auto"/>
              <w:ind w:left="79" w:right="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Формування у процесі навчання сукупності теоретичних знань та вмінь розв’язувати складні завдання та практичні проблеми у сфері управління сучасними організаціями в умовах цифровізації бізнесу.</w:t>
            </w:r>
          </w:p>
          <w:p w14:paraId="709ACFD8" w14:textId="77777777" w:rsidR="000F0062" w:rsidRDefault="00C52673" w:rsidP="0090690A">
            <w:pPr>
              <w:pStyle w:val="afe"/>
              <w:spacing w:line="276" w:lineRule="auto"/>
              <w:ind w:left="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Ключові слова: менеджмент, управлінські рішення, управління інноваціями, психологія управління, функціональні сфери менеджменту.</w:t>
            </w:r>
          </w:p>
        </w:tc>
      </w:tr>
      <w:tr w:rsidR="000F0062" w14:paraId="75CC8857" w14:textId="77777777">
        <w:trPr>
          <w:trHeight w:hRule="exact" w:val="666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8DF578" w14:textId="77777777" w:rsidR="000F0062" w:rsidRDefault="00C52673">
            <w:pPr>
              <w:pStyle w:val="afe"/>
              <w:spacing w:line="276" w:lineRule="auto"/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0EF468" w14:textId="77777777" w:rsidR="000F0062" w:rsidRDefault="00C52673">
            <w:pPr>
              <w:pStyle w:val="afe"/>
              <w:spacing w:line="276" w:lineRule="auto"/>
              <w:ind w:firstLine="220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Особливості програми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2FE44" w14:textId="77777777" w:rsidR="000F0062" w:rsidRDefault="00C52673">
            <w:pPr>
              <w:pStyle w:val="afe"/>
              <w:spacing w:line="276" w:lineRule="auto"/>
              <w:ind w:left="79" w:right="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Особливості освітньо-професійної програми полягають у: </w:t>
            </w:r>
          </w:p>
          <w:p w14:paraId="36A1514B" w14:textId="77777777" w:rsidR="000F0062" w:rsidRDefault="00C52673">
            <w:pPr>
              <w:pStyle w:val="afe"/>
              <w:spacing w:line="276" w:lineRule="auto"/>
              <w:ind w:left="79" w:right="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поєднанні при викладанні дисциплін ОПП класичних та сучасних методів, підходів у менеджменті з використанням інноваційних цифрових технологій при виробленні та реалізації управлінських рішень; </w:t>
            </w:r>
          </w:p>
          <w:p w14:paraId="65B874DF" w14:textId="77777777" w:rsidR="000F0062" w:rsidRDefault="00C52673">
            <w:pPr>
              <w:pStyle w:val="afe"/>
              <w:spacing w:line="276" w:lineRule="auto"/>
              <w:ind w:left="79" w:right="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здійсненні процесу навчання на засадах практико-орієнтованого підходу викладачами Академії</w:t>
            </w:r>
            <w:r>
              <w:rPr>
                <w:sz w:val="28"/>
                <w:szCs w:val="28"/>
              </w:rPr>
              <w:br/>
              <w:t xml:space="preserve">праці, соціальних відносин і туризму із залученням експертів-практиків бізнесу у сфері менеджменту та цифрових трансформацій, які мають практичний досвід управлінської діяльності, розробки й реалізації національних та міжнародних проектів; </w:t>
            </w:r>
          </w:p>
          <w:p w14:paraId="70688BEA" w14:textId="77777777" w:rsidR="000F0062" w:rsidRDefault="00C52673">
            <w:pPr>
              <w:pStyle w:val="afe"/>
              <w:spacing w:line="276" w:lineRule="auto"/>
              <w:ind w:left="79" w:right="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практичній орієнтації програми на адаптацію</w:t>
            </w:r>
            <w:r>
              <w:rPr>
                <w:sz w:val="28"/>
                <w:szCs w:val="28"/>
              </w:rPr>
              <w:br/>
              <w:t>менеджменту бізнес-організацій до умов діджиталізації, що є важливим в сучасних умовах, зокрема, і в контексті сталого євроінтеграційного розвитку України.</w:t>
            </w:r>
          </w:p>
        </w:tc>
      </w:tr>
      <w:tr w:rsidR="000F0062" w14:paraId="4557F692" w14:textId="77777777">
        <w:trPr>
          <w:trHeight w:hRule="exact" w:val="426"/>
          <w:jc w:val="center"/>
        </w:trPr>
        <w:tc>
          <w:tcPr>
            <w:tcW w:w="99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76705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 Придатність випускників до працевлаштування та подальшого навчання</w:t>
            </w:r>
          </w:p>
        </w:tc>
      </w:tr>
      <w:tr w:rsidR="000F0062" w14:paraId="71F18A7B" w14:textId="77777777">
        <w:trPr>
          <w:trHeight w:hRule="exact" w:val="438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9B0B04" w14:textId="77777777" w:rsidR="000F0062" w:rsidRDefault="00C52673">
            <w:pPr>
              <w:pStyle w:val="afe"/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t>1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027957" w14:textId="77777777" w:rsidR="000F0062" w:rsidRDefault="00C52673">
            <w:pPr>
              <w:pStyle w:val="afe"/>
              <w:ind w:firstLine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Працевлаштування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5ACC3" w14:textId="77777777" w:rsidR="000F0062" w:rsidRDefault="00C52673">
            <w:pPr>
              <w:pStyle w:val="afe"/>
              <w:spacing w:line="276" w:lineRule="auto"/>
              <w:ind w:left="79" w:right="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успішному завершенні програми, випускники можуть працювати на посадах, економіста, адміністратора, менеджера, помічника керівника підприємства (установи, організації), організатора з персоналу, офісним службовцем, керівником малого підприємства в управлінських, планових, економіко-фінансових, маркетингових, інженерн</w:t>
            </w:r>
            <w:r>
              <w:rPr>
                <w:sz w:val="28"/>
                <w:szCs w:val="28"/>
                <w:shd w:val="clear" w:color="auto" w:fill="FFFFFF" w:themeFill="background1"/>
              </w:rPr>
              <w:t>о</w:t>
            </w:r>
            <w:r>
              <w:rPr>
                <w:sz w:val="28"/>
                <w:szCs w:val="28"/>
              </w:rPr>
              <w:t>-технічних службах підприємств, організацій, освітніх установ в органах місцевої влади й управління, консалтингових, фінансових, інвестиційних компаніях, науково-дослідних та інших</w:t>
            </w:r>
            <w:r>
              <w:rPr>
                <w:sz w:val="28"/>
                <w:szCs w:val="28"/>
              </w:rPr>
              <w:br/>
              <w:t>організаціях.</w:t>
            </w:r>
          </w:p>
        </w:tc>
      </w:tr>
      <w:tr w:rsidR="000F0062" w14:paraId="1742D1BD" w14:textId="77777777">
        <w:trPr>
          <w:trHeight w:hRule="exact" w:val="113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5A8220" w14:textId="77777777" w:rsidR="000F0062" w:rsidRDefault="00C52673">
            <w:pPr>
              <w:pStyle w:val="afe"/>
              <w:ind w:firstLine="280"/>
              <w:rPr>
                <w:sz w:val="28"/>
                <w:szCs w:val="28"/>
                <w:lang w:val="ru-RU" w:eastAsia="ru-RU" w:bidi="ru-RU"/>
              </w:rPr>
            </w:pPr>
            <w:r>
              <w:rPr>
                <w:sz w:val="28"/>
                <w:szCs w:val="28"/>
                <w:lang w:val="ru-RU" w:eastAsia="ru-RU" w:bidi="ru-RU"/>
              </w:rPr>
              <w:t>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3EDFC3" w14:textId="77777777" w:rsidR="000F0062" w:rsidRDefault="00C52673">
            <w:pPr>
              <w:pStyle w:val="afe"/>
              <w:ind w:firstLine="12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Продовження освіти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2962" w14:textId="77777777" w:rsidR="000F0062" w:rsidRDefault="00C52673">
            <w:pPr>
              <w:pStyle w:val="afe"/>
              <w:spacing w:line="293" w:lineRule="auto"/>
              <w:ind w:left="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третьому рівні вищої освіти. </w:t>
            </w:r>
          </w:p>
          <w:p w14:paraId="3D0F83DF" w14:textId="77777777" w:rsidR="000F0062" w:rsidRDefault="00C52673">
            <w:pPr>
              <w:pStyle w:val="afe"/>
              <w:spacing w:line="293" w:lineRule="auto"/>
              <w:ind w:left="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Набуття додаткових кваліфікацій в системі післядипломної освіти</w:t>
            </w:r>
          </w:p>
        </w:tc>
      </w:tr>
    </w:tbl>
    <w:p w14:paraId="7974FD53" w14:textId="77777777" w:rsidR="000F0062" w:rsidRDefault="00C52673">
      <w:pPr>
        <w:spacing w:line="1" w:lineRule="exact"/>
      </w:pPr>
      <w:r>
        <w:br w:type="page" w:clear="all"/>
      </w:r>
    </w:p>
    <w:tbl>
      <w:tblPr>
        <w:tblOverlap w:val="never"/>
        <w:tblW w:w="1025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3634"/>
        <w:gridCol w:w="5966"/>
      </w:tblGrid>
      <w:tr w:rsidR="000F0062" w14:paraId="35AD8BA3" w14:textId="77777777">
        <w:trPr>
          <w:trHeight w:hRule="exact" w:val="431"/>
          <w:jc w:val="center"/>
        </w:trPr>
        <w:tc>
          <w:tcPr>
            <w:tcW w:w="102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745CD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5. Викладання та оцінювання</w:t>
            </w:r>
          </w:p>
        </w:tc>
      </w:tr>
      <w:tr w:rsidR="000F0062" w14:paraId="05304FA3" w14:textId="77777777">
        <w:trPr>
          <w:trHeight w:hRule="exact" w:val="327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D2AE9A" w14:textId="77777777" w:rsidR="000F0062" w:rsidRDefault="00C52673">
            <w:pPr>
              <w:pStyle w:val="afe"/>
              <w:spacing w:line="276" w:lineRule="auto"/>
              <w:ind w:firstLine="26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t>1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81213C" w14:textId="77777777" w:rsidR="000F0062" w:rsidRDefault="00C52673">
            <w:pPr>
              <w:pStyle w:val="afe"/>
              <w:spacing w:line="276" w:lineRule="auto"/>
              <w:ind w:left="32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Підходи до викладання та</w:t>
            </w:r>
            <w:r>
              <w:rPr>
                <w:i/>
                <w:iCs/>
                <w:sz w:val="28"/>
                <w:szCs w:val="28"/>
              </w:rPr>
              <w:br/>
              <w:t>навчання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4EC16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Стиль викладання зорієнтовано на проблемно- орієнтоване навчання. </w:t>
            </w:r>
          </w:p>
          <w:p w14:paraId="3341FA69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Комбінований підхід до навчання: поєднання</w:t>
            </w:r>
            <w:r>
              <w:rPr>
                <w:sz w:val="28"/>
                <w:szCs w:val="28"/>
              </w:rPr>
              <w:br/>
              <w:t>традиційних та нетрадиційних методів навчання із використанням тематичних, проблемних, оглядових лекцій, в тому числі за участі фахівців-практиків, проведення презентацій, дискусій, самостійна робота студентів, консультації викладачів.</w:t>
            </w:r>
          </w:p>
        </w:tc>
      </w:tr>
      <w:tr w:rsidR="000F0062" w14:paraId="0DA22634" w14:textId="77777777">
        <w:trPr>
          <w:trHeight w:hRule="exact" w:val="891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6BCA40" w14:textId="77777777" w:rsidR="000F0062" w:rsidRDefault="00C52673">
            <w:pPr>
              <w:pStyle w:val="afe"/>
              <w:spacing w:line="276" w:lineRule="auto"/>
              <w:ind w:firstLine="26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t>2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3ACF45" w14:textId="77777777" w:rsidR="000F0062" w:rsidRDefault="00C52673">
            <w:pPr>
              <w:pStyle w:val="afe"/>
              <w:spacing w:line="276" w:lineRule="auto"/>
              <w:ind w:left="32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Система оцінювання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E51A0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Письмові та усні екзамени, усні презентації, поточний контроль, </w:t>
            </w:r>
            <w:r>
              <w:rPr>
                <w:sz w:val="28"/>
                <w:szCs w:val="28"/>
                <w:lang w:val="en-US" w:eastAsia="en-US" w:bidi="en-US"/>
              </w:rPr>
              <w:t>on</w:t>
            </w:r>
            <w:r>
              <w:rPr>
                <w:sz w:val="28"/>
                <w:szCs w:val="28"/>
                <w:lang w:eastAsia="en-US" w:bidi="en-US"/>
              </w:rPr>
              <w:t>-</w:t>
            </w:r>
            <w:r>
              <w:rPr>
                <w:sz w:val="28"/>
                <w:szCs w:val="28"/>
                <w:lang w:val="en-US" w:eastAsia="en-US" w:bidi="en-US"/>
              </w:rPr>
              <w:t>line</w:t>
            </w:r>
            <w:r>
              <w:rPr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sz w:val="28"/>
                <w:szCs w:val="28"/>
              </w:rPr>
              <w:t>тестування, захист звітів з практики, кваліфікаційна робота.</w:t>
            </w:r>
          </w:p>
          <w:p w14:paraId="09FE2C83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Оцінювання результатів навчання здобувачів здійснюється за 100-бальною шкалою.</w:t>
            </w:r>
          </w:p>
          <w:p w14:paraId="76FE58B5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контрольних заходів містить:</w:t>
            </w:r>
          </w:p>
          <w:p w14:paraId="169DFDA9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Поточний контроль з навчальної дисципліни (модуля). Обов’язковим компонентом є модульні контрольні роботи, інші заходи визначає кафедра за рекомендацією провідного викладача дисципліни. </w:t>
            </w:r>
          </w:p>
          <w:p w14:paraId="4618F112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Рекомендованими формами проведення модульної контрольної роботи є виконання тестових завдань у середовищі </w:t>
            </w:r>
            <w:r>
              <w:rPr>
                <w:sz w:val="28"/>
                <w:szCs w:val="28"/>
                <w:lang w:val="en-US" w:eastAsia="en-US" w:bidi="en-US"/>
              </w:rPr>
              <w:t>MOODLE</w:t>
            </w:r>
            <w:r>
              <w:rPr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sz w:val="28"/>
                <w:szCs w:val="28"/>
              </w:rPr>
              <w:t>та (або) різних практичних завдань в залежності від типу та змісту дисципліни (ситуаційні вправи, розробка проектів тощо).</w:t>
            </w:r>
          </w:p>
          <w:p w14:paraId="45E50D9D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Підсумковий контроль з навчальної дисципліни (модуля). Форма підсумкового контролю визначається навчальним планом та робочою програмою навчальної дисципліни, робочою програмою практики і може бути екзаменом, заліком чи диференційованим заліком.</w:t>
            </w:r>
          </w:p>
          <w:p w14:paraId="7F482436" w14:textId="77777777" w:rsidR="000F0062" w:rsidRDefault="00C52673">
            <w:pPr>
              <w:pStyle w:val="afe"/>
              <w:spacing w:line="276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Атестація.</w:t>
            </w:r>
          </w:p>
        </w:tc>
      </w:tr>
      <w:tr w:rsidR="000F0062" w14:paraId="418FF8F5" w14:textId="77777777">
        <w:trPr>
          <w:trHeight w:hRule="exact" w:val="412"/>
          <w:jc w:val="center"/>
        </w:trPr>
        <w:tc>
          <w:tcPr>
            <w:tcW w:w="102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052AA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 Програмні компетентності</w:t>
            </w:r>
          </w:p>
        </w:tc>
      </w:tr>
      <w:tr w:rsidR="000F0062" w14:paraId="5149A42B" w14:textId="77777777">
        <w:trPr>
          <w:trHeight w:hRule="exact" w:val="2009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4EA77E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t>1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7C7A78" w14:textId="77777777" w:rsidR="000F0062" w:rsidRDefault="00C52673">
            <w:pPr>
              <w:pStyle w:val="afe"/>
              <w:ind w:left="32" w:firstLine="32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Інтегральна компетентність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3246F" w14:textId="77777777" w:rsidR="000F0062" w:rsidRDefault="00C52673">
            <w:pPr>
              <w:pStyle w:val="afe"/>
              <w:spacing w:line="283" w:lineRule="auto"/>
              <w:ind w:left="84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Здатність розв’язувати складні задачі і проблеми у сфері менеджменту або у процесі навчання, що передбачають проведення досліджень та/або здійснення інновацій за</w:t>
            </w:r>
            <w:r>
              <w:t xml:space="preserve"> </w:t>
            </w:r>
            <w:r>
              <w:rPr>
                <w:sz w:val="28"/>
                <w:szCs w:val="28"/>
              </w:rPr>
              <w:t>невизначеності умов і вимог.</w:t>
            </w:r>
          </w:p>
        </w:tc>
      </w:tr>
    </w:tbl>
    <w:p w14:paraId="112BEA8D" w14:textId="77777777" w:rsidR="000F0062" w:rsidRDefault="00C52673">
      <w:pPr>
        <w:spacing w:line="1" w:lineRule="exact"/>
      </w:pPr>
      <w:r>
        <w:br w:type="page" w:clear="all"/>
      </w:r>
    </w:p>
    <w:tbl>
      <w:tblPr>
        <w:tblOverlap w:val="never"/>
        <w:tblW w:w="1024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2503"/>
        <w:gridCol w:w="7088"/>
      </w:tblGrid>
      <w:tr w:rsidR="000F0062" w14:paraId="3E7E6925" w14:textId="77777777">
        <w:trPr>
          <w:trHeight w:hRule="exact" w:val="525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D1F066" w14:textId="77777777" w:rsidR="000F0062" w:rsidRDefault="00C52673">
            <w:pPr>
              <w:pStyle w:val="afe"/>
              <w:spacing w:line="276" w:lineRule="auto"/>
              <w:ind w:firstLine="24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lastRenderedPageBreak/>
              <w:t>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005656" w14:textId="77777777" w:rsidR="000F0062" w:rsidRDefault="00C52673">
            <w:pPr>
              <w:pStyle w:val="afe"/>
              <w:spacing w:line="276" w:lineRule="auto"/>
              <w:ind w:left="31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Загальні компетентності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26EB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ЗК-1. Здатність проведення досліджень на відповідному рівні</w:t>
            </w:r>
          </w:p>
          <w:p w14:paraId="5ACABAA5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ЗК-2. Здатність до спілкування з представниками інших</w:t>
            </w:r>
            <w:r>
              <w:rPr>
                <w:sz w:val="28"/>
                <w:szCs w:val="28"/>
              </w:rPr>
              <w:br/>
              <w:t>професійних груп різного рівня (експертами з інших галузей знань/видів економічної діяльності)</w:t>
            </w:r>
          </w:p>
          <w:p w14:paraId="2E672B67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ЗК-3. Навички використання інформаційних та комунікаційних технологій</w:t>
            </w:r>
          </w:p>
          <w:p w14:paraId="46F8D1A1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ЗК-4. Здатність мотивувати людей та рухатися до спільної мети</w:t>
            </w:r>
          </w:p>
          <w:p w14:paraId="528EE4B4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ЗК-5. Здатність діяти на основі етичних міркувань (мотивів)</w:t>
            </w:r>
          </w:p>
          <w:p w14:paraId="4EE8B7B7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ЗК-6. Здатність генерувати нові ідеї (креативність)</w:t>
            </w:r>
          </w:p>
          <w:p w14:paraId="50DCB7A7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ЗК-7. Здатність до абстрактного мислення, аналізу та синтезу</w:t>
            </w:r>
          </w:p>
        </w:tc>
      </w:tr>
      <w:tr w:rsidR="000F0062" w14:paraId="69C9A02D" w14:textId="77777777">
        <w:trPr>
          <w:trHeight w:hRule="exact" w:val="949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4845D" w14:textId="77777777" w:rsidR="000F0062" w:rsidRDefault="00C52673">
            <w:pPr>
              <w:pStyle w:val="afe"/>
              <w:spacing w:line="276" w:lineRule="auto"/>
              <w:ind w:firstLine="24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 w:bidi="ru-RU"/>
              </w:rPr>
              <w:t>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A6A80B" w14:textId="77777777" w:rsidR="000F0062" w:rsidRDefault="00C52673">
            <w:pPr>
              <w:pStyle w:val="afe"/>
              <w:spacing w:line="276" w:lineRule="auto"/>
              <w:ind w:left="31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Спеціальні (фахові)</w:t>
            </w:r>
            <w:r>
              <w:rPr>
                <w:i/>
                <w:iCs/>
                <w:sz w:val="28"/>
                <w:szCs w:val="28"/>
              </w:rPr>
              <w:br/>
              <w:t>компетентності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9A0B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СК-1. Здатність обирати та використовувати концепції, методи та інструментарій менеджменту, в тому числі у відповідності до визначених цілей та міжнародних стандартів</w:t>
            </w:r>
          </w:p>
          <w:p w14:paraId="13E76EFE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СК-2. Здатність встановлювати цінності, бачення, місію, цілі та критерії, за якими організація визначає подальші напрями розвитку, розробляти і реалізовувати відповідні стратегії та плани</w:t>
            </w:r>
          </w:p>
          <w:p w14:paraId="3099B554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СК-3. Здатність до саморозвитку, навчання впродовж життя та ефективного самоменеджменту</w:t>
            </w:r>
          </w:p>
          <w:p w14:paraId="13CE340E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СК-4. Здатність до ефективного використання та розвитку ресурсів організації</w:t>
            </w:r>
          </w:p>
          <w:p w14:paraId="68AFBD13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СК-5. Здатність створювати та організовувати ефективні комунікації в процесі управління</w:t>
            </w:r>
          </w:p>
          <w:p w14:paraId="38F56063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СК-6. Здатність формувати лідерські якості та демонструвати їх в процесі управління людьми</w:t>
            </w:r>
          </w:p>
          <w:p w14:paraId="387F91AE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СК-7. Здатність розробляти проекти, управляти ними, виявляти ініціативу та підприємливість</w:t>
            </w:r>
          </w:p>
          <w:p w14:paraId="11048047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СК-8. Здатність використовувати психологічні технології роботи з персоналом.</w:t>
            </w:r>
          </w:p>
          <w:p w14:paraId="74B9E2E1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СК-9. Здатність аналізувати й структурувати проблеми</w:t>
            </w:r>
            <w:r>
              <w:rPr>
                <w:sz w:val="28"/>
                <w:szCs w:val="28"/>
              </w:rPr>
              <w:br/>
              <w:t>організації, приймати ефективні управлінські рішення та забезпечувати їх реалізацію</w:t>
            </w:r>
          </w:p>
          <w:p w14:paraId="1A41CFB2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СК-10. Здатність до управління організацією та її розвитком.</w:t>
            </w:r>
          </w:p>
        </w:tc>
      </w:tr>
      <w:tr w:rsidR="000F0062" w14:paraId="2672A11E" w14:textId="77777777">
        <w:trPr>
          <w:trHeight w:hRule="exact" w:val="562"/>
          <w:jc w:val="center"/>
        </w:trPr>
        <w:tc>
          <w:tcPr>
            <w:tcW w:w="102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2C73F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7. Програмні результати навчання</w:t>
            </w:r>
          </w:p>
        </w:tc>
      </w:tr>
      <w:tr w:rsidR="000F0062" w14:paraId="2A49E685" w14:textId="77777777">
        <w:trPr>
          <w:trHeight w:hRule="exact" w:val="12913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9BBEAA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EE2D29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80F2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ПРН-1. Критично осмислювати, вибирати та використовувати необхідний науковий, методичний і аналітичний інструментарій для управління в непередбачуваних умовах</w:t>
            </w:r>
          </w:p>
          <w:p w14:paraId="152A91EB" w14:textId="77777777" w:rsidR="000F0062" w:rsidRDefault="00C52673">
            <w:pPr>
              <w:pStyle w:val="afe"/>
              <w:tabs>
                <w:tab w:val="left" w:pos="1051"/>
              </w:tabs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ПРН-2.</w:t>
            </w:r>
            <w:r>
              <w:rPr>
                <w:sz w:val="28"/>
                <w:szCs w:val="28"/>
              </w:rPr>
              <w:tab/>
              <w:t>Ідентифікувати проблеми в організації та</w:t>
            </w:r>
          </w:p>
          <w:p w14:paraId="1D2C9B39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обґрунтовувати методи їх вирішення</w:t>
            </w:r>
          </w:p>
          <w:p w14:paraId="534B8BAF" w14:textId="77777777" w:rsidR="000F0062" w:rsidRDefault="00C52673">
            <w:pPr>
              <w:pStyle w:val="afe"/>
              <w:tabs>
                <w:tab w:val="left" w:pos="1051"/>
                <w:tab w:val="left" w:pos="4200"/>
              </w:tabs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ПРН-3.</w:t>
            </w:r>
            <w:r>
              <w:rPr>
                <w:sz w:val="28"/>
                <w:szCs w:val="28"/>
              </w:rPr>
              <w:tab/>
              <w:t>Проектувати ефективні системи управління</w:t>
            </w:r>
          </w:p>
          <w:p w14:paraId="143A9856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організаціями</w:t>
            </w:r>
          </w:p>
          <w:p w14:paraId="26F2D3F7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ПРН-4. Обґрунтовувати та управляти проектами, генерувати підприємницькі ідеї</w:t>
            </w:r>
          </w:p>
          <w:p w14:paraId="4CBA7176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ПРН-5. Планувати діяльність організації в стратегічному та тактичному розрізах</w:t>
            </w:r>
          </w:p>
          <w:p w14:paraId="279FA7B1" w14:textId="77777777" w:rsidR="000F0062" w:rsidRDefault="00C52673">
            <w:pPr>
              <w:pStyle w:val="afe"/>
              <w:tabs>
                <w:tab w:val="left" w:pos="1834"/>
                <w:tab w:val="left" w:pos="5285"/>
                <w:tab w:val="left" w:pos="6485"/>
              </w:tabs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ПРН-6. Мати навички прийняття, обгрунтування та забезпечення</w:t>
            </w:r>
            <w:r>
              <w:rPr>
                <w:sz w:val="28"/>
                <w:szCs w:val="28"/>
              </w:rPr>
              <w:tab/>
              <w:t>реалізації управлінських рішень в</w:t>
            </w:r>
          </w:p>
          <w:p w14:paraId="32F0F363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непередбачуваних умовах, враховуючи вимоги чинного</w:t>
            </w:r>
            <w:r>
              <w:rPr>
                <w:sz w:val="28"/>
                <w:szCs w:val="28"/>
              </w:rPr>
              <w:br/>
              <w:t>законодавства, етичні міркування та соціальну відповідальність</w:t>
            </w:r>
            <w:r>
              <w:rPr>
                <w:sz w:val="28"/>
                <w:szCs w:val="28"/>
              </w:rPr>
              <w:br/>
              <w:t>ПРН-7. Організовувати та здійснювати ефективні комунікації всередині колективу, з представниками різних професійних груп та в міжнародному контексті</w:t>
            </w:r>
          </w:p>
          <w:p w14:paraId="60B5FEBF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 8. Застосовувати спеціалізоване програмне забезпечення та інформаційні системи для вирішення задач управління організацією</w:t>
            </w:r>
          </w:p>
          <w:p w14:paraId="40FAC0CD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ПРН-9. Вміти спілкуватись в професійних і наукових колах державною та іноземною мовами</w:t>
            </w:r>
          </w:p>
          <w:p w14:paraId="6EC34306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ПРН-10. Демонструвати лідерські навички та вміння працювати у команді, взаємодіяти з людьми, впливати на їх поведінку для вирішення професійних задач</w:t>
            </w:r>
          </w:p>
          <w:p w14:paraId="53EF331E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ПРН-11. Забезпечувати особистий професійний розвиток та планування власного часу</w:t>
            </w:r>
          </w:p>
          <w:p w14:paraId="1A88DC25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ПРН-12. Вміти делегувати повноваження та керівництво організацією (підрозділом)</w:t>
            </w:r>
          </w:p>
          <w:p w14:paraId="0F722D8B" w14:textId="77777777" w:rsidR="000F0062" w:rsidRDefault="00C52673">
            <w:pPr>
              <w:pStyle w:val="afe"/>
              <w:spacing w:line="276" w:lineRule="auto"/>
              <w:ind w:left="79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ПРН-13. Вміти планувати і здійснювати інформаційне,</w:t>
            </w:r>
            <w:r>
              <w:rPr>
                <w:sz w:val="28"/>
                <w:szCs w:val="28"/>
              </w:rPr>
              <w:br/>
              <w:t>методичне, матеріальне, фінансове та кадрове забезпечення організації (підрозділу).</w:t>
            </w:r>
          </w:p>
        </w:tc>
      </w:tr>
    </w:tbl>
    <w:p w14:paraId="701D388E" w14:textId="77777777" w:rsidR="000F0062" w:rsidRDefault="00C52673">
      <w:pPr>
        <w:spacing w:line="1" w:lineRule="exact"/>
      </w:pPr>
      <w:r>
        <w:br w:type="page" w:clear="all"/>
      </w:r>
    </w:p>
    <w:tbl>
      <w:tblPr>
        <w:tblOverlap w:val="never"/>
        <w:tblW w:w="1031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2"/>
        <w:gridCol w:w="3261"/>
        <w:gridCol w:w="26"/>
        <w:gridCol w:w="304"/>
        <w:gridCol w:w="6058"/>
      </w:tblGrid>
      <w:tr w:rsidR="000F0062" w14:paraId="6EAB578A" w14:textId="77777777">
        <w:trPr>
          <w:trHeight w:hRule="exact" w:val="431"/>
          <w:jc w:val="center"/>
        </w:trPr>
        <w:tc>
          <w:tcPr>
            <w:tcW w:w="103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FA14A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8. Ресурсне забезпечення реалізації програми</w:t>
            </w:r>
          </w:p>
        </w:tc>
      </w:tr>
      <w:tr w:rsidR="000F0062" w14:paraId="11A2204B" w14:textId="77777777">
        <w:trPr>
          <w:trHeight w:hRule="exact" w:val="3414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4A4A29" w14:textId="77777777" w:rsidR="000F0062" w:rsidRDefault="00C5267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0BD8A4" w14:textId="77777777" w:rsidR="000F0062" w:rsidRDefault="00C52673">
            <w:pPr>
              <w:pStyle w:val="afe"/>
              <w:spacing w:line="276" w:lineRule="auto"/>
              <w:ind w:left="3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Кадрове забезпечення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2EBF0" w14:textId="77777777" w:rsidR="000F0062" w:rsidRDefault="00C52673">
            <w:pPr>
              <w:pStyle w:val="afe"/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Кадрове забезпечення освітньої програми складається з професорсько-викладацького складу кафедр економіки підприємства та менеджменту, маркетингу, фінансів, соціально-гуманітарних дисциплін, кафедри іноземних мов та інформаційно-комунікаційних технологій. До процесу забезпечення навчального процесу залучаються професіонали з досвідом практичної роботи.</w:t>
            </w:r>
          </w:p>
        </w:tc>
      </w:tr>
      <w:tr w:rsidR="000F0062" w14:paraId="64413028" w14:textId="77777777">
        <w:trPr>
          <w:trHeight w:hRule="exact" w:val="3696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BDA960" w14:textId="77777777" w:rsidR="000F0062" w:rsidRDefault="00C5267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179054" w14:textId="77777777" w:rsidR="000F0062" w:rsidRDefault="00C52673">
            <w:pPr>
              <w:pStyle w:val="afe"/>
              <w:spacing w:line="276" w:lineRule="auto"/>
              <w:ind w:left="3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Матеріально-технічне</w:t>
            </w:r>
            <w:r>
              <w:rPr>
                <w:i/>
                <w:iCs/>
                <w:sz w:val="28"/>
                <w:szCs w:val="28"/>
              </w:rPr>
              <w:br/>
              <w:t>забезпечення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8D929" w14:textId="77777777" w:rsidR="000F0062" w:rsidRDefault="00C52673">
            <w:pPr>
              <w:pStyle w:val="afe"/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Наявна матеріально-технічна база дає можливість забезпечити підготовку магістрів з менеджменту:</w:t>
            </w:r>
          </w:p>
          <w:p w14:paraId="037FAA14" w14:textId="77777777" w:rsidR="000F0062" w:rsidRDefault="00C52673">
            <w:pPr>
              <w:pStyle w:val="afe"/>
              <w:numPr>
                <w:ilvl w:val="0"/>
                <w:numId w:val="3"/>
              </w:numPr>
              <w:tabs>
                <w:tab w:val="left" w:pos="279"/>
              </w:tabs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навчальний корпус;</w:t>
            </w:r>
          </w:p>
          <w:p w14:paraId="53AC6CDF" w14:textId="77777777" w:rsidR="000F0062" w:rsidRDefault="00C52673">
            <w:pPr>
              <w:pStyle w:val="afe"/>
              <w:numPr>
                <w:ilvl w:val="0"/>
                <w:numId w:val="3"/>
              </w:numPr>
              <w:tabs>
                <w:tab w:val="left" w:pos="279"/>
              </w:tabs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гуртожиток;</w:t>
            </w:r>
          </w:p>
          <w:p w14:paraId="18D99C47" w14:textId="77777777" w:rsidR="000F0062" w:rsidRDefault="00C52673">
            <w:pPr>
              <w:pStyle w:val="afe"/>
              <w:numPr>
                <w:ilvl w:val="0"/>
                <w:numId w:val="3"/>
              </w:numPr>
              <w:tabs>
                <w:tab w:val="left" w:pos="279"/>
              </w:tabs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тематичні кабінети;</w:t>
            </w:r>
          </w:p>
          <w:p w14:paraId="6F4D0D88" w14:textId="77777777" w:rsidR="000F0062" w:rsidRDefault="00C52673">
            <w:pPr>
              <w:pStyle w:val="afe"/>
              <w:numPr>
                <w:ilvl w:val="0"/>
                <w:numId w:val="3"/>
              </w:numPr>
              <w:tabs>
                <w:tab w:val="left" w:pos="279"/>
              </w:tabs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спеціалізовані лабораторії;</w:t>
            </w:r>
          </w:p>
          <w:p w14:paraId="7A0D0E04" w14:textId="77777777" w:rsidR="000F0062" w:rsidRDefault="00C52673">
            <w:pPr>
              <w:pStyle w:val="afe"/>
              <w:numPr>
                <w:ilvl w:val="0"/>
                <w:numId w:val="3"/>
              </w:numPr>
              <w:tabs>
                <w:tab w:val="left" w:pos="279"/>
              </w:tabs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комп’ютерні класи;</w:t>
            </w:r>
          </w:p>
          <w:p w14:paraId="61DFBA25" w14:textId="77777777" w:rsidR="000F0062" w:rsidRDefault="00C52673">
            <w:pPr>
              <w:pStyle w:val="afe"/>
              <w:numPr>
                <w:ilvl w:val="0"/>
                <w:numId w:val="3"/>
              </w:numPr>
              <w:tabs>
                <w:tab w:val="left" w:pos="279"/>
              </w:tabs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харчування;</w:t>
            </w:r>
          </w:p>
          <w:p w14:paraId="5EF4FFAC" w14:textId="77777777" w:rsidR="000F0062" w:rsidRDefault="00C52673">
            <w:pPr>
              <w:pStyle w:val="afe"/>
              <w:numPr>
                <w:ilvl w:val="0"/>
                <w:numId w:val="3"/>
              </w:numPr>
              <w:tabs>
                <w:tab w:val="left" w:pos="279"/>
              </w:tabs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точки бездротового доступу до мережі Інтернет;</w:t>
            </w:r>
          </w:p>
          <w:p w14:paraId="78014857" w14:textId="77777777" w:rsidR="000F0062" w:rsidRDefault="00C52673">
            <w:pPr>
              <w:pStyle w:val="afe"/>
              <w:numPr>
                <w:ilvl w:val="0"/>
                <w:numId w:val="3"/>
              </w:numPr>
              <w:tabs>
                <w:tab w:val="left" w:pos="279"/>
              </w:tabs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мультимедійне обладнання.</w:t>
            </w:r>
          </w:p>
        </w:tc>
      </w:tr>
      <w:tr w:rsidR="000F0062" w14:paraId="2F720FC8" w14:textId="77777777">
        <w:trPr>
          <w:trHeight w:hRule="exact" w:val="409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E166CB" w14:textId="77777777" w:rsidR="000F0062" w:rsidRDefault="00C5267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3141AD" w14:textId="77777777" w:rsidR="000F0062" w:rsidRDefault="00C52673">
            <w:pPr>
              <w:pStyle w:val="afe"/>
              <w:spacing w:line="276" w:lineRule="auto"/>
              <w:ind w:left="37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Інформаиійне та навчально-</w:t>
            </w:r>
            <w:r>
              <w:rPr>
                <w:i/>
                <w:iCs/>
                <w:sz w:val="28"/>
                <w:szCs w:val="28"/>
              </w:rPr>
              <w:br/>
              <w:t>методичне забезпечення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17213" w14:textId="77777777" w:rsidR="000F0062" w:rsidRDefault="00C52673">
            <w:pPr>
              <w:pStyle w:val="afe"/>
              <w:spacing w:line="276" w:lineRule="auto"/>
              <w:ind w:left="80"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Навчально-методичне забезпечення містить всі необхідні складові, котрі регламентують освітню діяльність навчального процесу. Фонд наукової бібліотеки АПСВТ, доступ до системи управління навчанням МОО</w:t>
            </w:r>
            <w:r>
              <w:rPr>
                <w:sz w:val="28"/>
                <w:szCs w:val="28"/>
                <w:shd w:val="clear" w:color="auto" w:fill="FFFFFF" w:themeFill="background1"/>
                <w:lang w:val="en-US"/>
              </w:rPr>
              <w:t>DL</w:t>
            </w:r>
            <w:r>
              <w:rPr>
                <w:sz w:val="28"/>
                <w:szCs w:val="28"/>
              </w:rPr>
              <w:t>, методичне забезпечення з</w:t>
            </w:r>
            <w:r>
              <w:rPr>
                <w:sz w:val="28"/>
                <w:szCs w:val="28"/>
              </w:rPr>
              <w:br/>
              <w:t xml:space="preserve">освітніх компонент освітньої програми та авторські розробки науково-педагогічного персоналу. Офіційний сайт містить інформацію про освітню програму, навчальну, наукову і організаційну діяльність, структурні підрозділи, правила прийому тощо. </w:t>
            </w:r>
          </w:p>
        </w:tc>
      </w:tr>
      <w:tr w:rsidR="000F0062" w14:paraId="77D1D4F7" w14:textId="77777777">
        <w:trPr>
          <w:trHeight w:hRule="exact" w:val="425"/>
          <w:jc w:val="center"/>
        </w:trPr>
        <w:tc>
          <w:tcPr>
            <w:tcW w:w="103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42D12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 Академічна мобільність</w:t>
            </w:r>
          </w:p>
        </w:tc>
      </w:tr>
      <w:tr w:rsidR="000F0062" w14:paraId="1D48C5F9" w14:textId="77777777">
        <w:trPr>
          <w:trHeight w:hRule="exact" w:val="183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E4083B" w14:textId="77777777" w:rsidR="000F0062" w:rsidRDefault="00C52673">
            <w:pPr>
              <w:spacing w:line="276" w:lineRule="auto"/>
              <w:ind w:left="56" w:right="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1CAD0F" w14:textId="77777777" w:rsidR="000F0062" w:rsidRDefault="00C52673">
            <w:pPr>
              <w:pStyle w:val="afe"/>
              <w:spacing w:line="276" w:lineRule="auto"/>
              <w:ind w:left="56" w:right="156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Національна кредитна мобільність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C1F5" w14:textId="77777777" w:rsidR="000F0062" w:rsidRDefault="00C52673">
            <w:pPr>
              <w:pStyle w:val="afe"/>
              <w:spacing w:line="276" w:lineRule="auto"/>
              <w:ind w:left="154" w:right="125" w:firstLine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Може здійснюватися відповідно до угод Академії праці, соціальних відносин і туризму і реалізовуватися здобувачами вищої за освітньою програмою у ЗВО - партнерах в межах України.</w:t>
            </w:r>
          </w:p>
        </w:tc>
      </w:tr>
      <w:tr w:rsidR="000F0062" w14:paraId="07375911" w14:textId="77777777">
        <w:trPr>
          <w:trHeight w:hRule="exact" w:val="1149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9F93" w14:textId="77777777" w:rsidR="000F0062" w:rsidRDefault="00C5267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99422" w14:textId="77777777" w:rsidR="000F0062" w:rsidRDefault="00C52673">
            <w:pPr>
              <w:pStyle w:val="afe"/>
              <w:spacing w:line="276" w:lineRule="auto"/>
              <w:ind w:left="56" w:right="156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Міжнародна кредитна</w:t>
            </w:r>
            <w:r>
              <w:rPr>
                <w:i/>
                <w:iCs/>
                <w:sz w:val="28"/>
                <w:szCs w:val="28"/>
              </w:rPr>
              <w:br/>
              <w:t>мобільність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4AC00" w14:textId="77777777" w:rsidR="000F0062" w:rsidRDefault="00C52673">
            <w:pPr>
              <w:pStyle w:val="afe"/>
              <w:spacing w:line="276" w:lineRule="auto"/>
              <w:ind w:left="154" w:right="125" w:firstLine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основі двосторонніх договорів між Академією праці, соціальних відносин і туризму та іноземними ЗВО-партнерами.</w:t>
            </w:r>
          </w:p>
        </w:tc>
      </w:tr>
      <w:tr w:rsidR="000F0062" w14:paraId="336F1118" w14:textId="77777777">
        <w:trPr>
          <w:trHeight w:hRule="exact" w:val="69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608537" w14:textId="77777777" w:rsidR="000F0062" w:rsidRDefault="00C5267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E376FC" w14:textId="77777777" w:rsidR="000F0062" w:rsidRDefault="00C52673">
            <w:pPr>
              <w:pStyle w:val="afe"/>
              <w:spacing w:line="276" w:lineRule="auto"/>
              <w:ind w:left="56" w:right="156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Навчання іноземних здобувачів</w:t>
            </w:r>
            <w:r>
              <w:rPr>
                <w:i/>
                <w:iCs/>
                <w:sz w:val="28"/>
                <w:szCs w:val="28"/>
              </w:rPr>
              <w:br/>
              <w:t>освіти</w:t>
            </w:r>
          </w:p>
        </w:tc>
        <w:tc>
          <w:tcPr>
            <w:tcW w:w="63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85985" w14:textId="77777777" w:rsidR="000F0062" w:rsidRDefault="00C52673">
            <w:pPr>
              <w:pStyle w:val="afe"/>
              <w:spacing w:line="276" w:lineRule="auto"/>
              <w:ind w:left="154" w:right="125" w:firstLine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Відповідно до вимог чинного законодавства</w:t>
            </w:r>
          </w:p>
        </w:tc>
      </w:tr>
      <w:tr w:rsidR="000F0062" w14:paraId="6F2860E1" w14:textId="77777777">
        <w:trPr>
          <w:trHeight w:hRule="exact" w:val="566"/>
          <w:jc w:val="center"/>
        </w:trPr>
        <w:tc>
          <w:tcPr>
            <w:tcW w:w="103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F8E06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 Форма атестації здобувачів вищої освіти</w:t>
            </w:r>
          </w:p>
        </w:tc>
      </w:tr>
      <w:tr w:rsidR="000F0062" w14:paraId="0561D20D" w14:textId="77777777">
        <w:trPr>
          <w:trHeight w:hRule="exact" w:val="731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199CBC" w14:textId="77777777" w:rsidR="000F0062" w:rsidRDefault="00C52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9EC206" w14:textId="77777777" w:rsidR="000F0062" w:rsidRDefault="00C52673">
            <w:pPr>
              <w:pStyle w:val="afe"/>
              <w:spacing w:line="276" w:lineRule="auto"/>
              <w:ind w:left="78" w:right="134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Форма атестації здобувачів вищої освіти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61F0C" w14:textId="77777777" w:rsidR="000F0062" w:rsidRDefault="00C52673">
            <w:pPr>
              <w:pStyle w:val="afe"/>
              <w:spacing w:line="276" w:lineRule="auto"/>
              <w:ind w:left="130" w:right="1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Атестація здійснюється у формі публічного захисту кваліфікаційної роботи.</w:t>
            </w:r>
          </w:p>
        </w:tc>
      </w:tr>
      <w:tr w:rsidR="000F0062" w14:paraId="507D8B21" w14:textId="77777777">
        <w:trPr>
          <w:trHeight w:hRule="exact" w:val="4951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C3E32A" w14:textId="77777777" w:rsidR="000F0062" w:rsidRDefault="00C52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EE7CB4" w14:textId="77777777" w:rsidR="000F0062" w:rsidRDefault="00C52673">
            <w:pPr>
              <w:pStyle w:val="afe"/>
              <w:spacing w:line="276" w:lineRule="auto"/>
              <w:ind w:left="78" w:right="134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Вимоги до кваліфікаційної</w:t>
            </w:r>
            <w:r>
              <w:rPr>
                <w:i/>
                <w:sz w:val="28"/>
                <w:szCs w:val="28"/>
              </w:rPr>
              <w:br/>
              <w:t>роботи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2D2F2" w14:textId="77777777" w:rsidR="000F0062" w:rsidRDefault="00C52673">
            <w:pPr>
              <w:pStyle w:val="afe"/>
              <w:tabs>
                <w:tab w:val="left" w:pos="2054"/>
                <w:tab w:val="left" w:pos="3792"/>
                <w:tab w:val="left" w:pos="5923"/>
              </w:tabs>
              <w:spacing w:line="276" w:lineRule="auto"/>
              <w:ind w:left="130" w:right="1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Кваліфікаційна робота передбачає розв’язання складеної задачі або проблеми в сфері менеджменту, задачі або проблеми в сфері менеджменту, що потребує здійснення досліджень та /або інновацій і характеризується комплексністю і невизначеністю</w:t>
            </w:r>
            <w:r>
              <w:rPr>
                <w:sz w:val="28"/>
                <w:szCs w:val="28"/>
              </w:rPr>
              <w:br/>
              <w:t>умов, із застосуванням теорій та методів економічної науки.</w:t>
            </w:r>
            <w:r>
              <w:rPr>
                <w:sz w:val="28"/>
                <w:szCs w:val="28"/>
              </w:rPr>
              <w:br/>
              <w:t>Кваліфікаційна робота не може містити академічного плагіату, фальсифікації, фабрикації.</w:t>
            </w:r>
          </w:p>
          <w:p w14:paraId="71D34150" w14:textId="77777777" w:rsidR="000F0062" w:rsidRDefault="00C52673">
            <w:pPr>
              <w:pStyle w:val="afe"/>
              <w:tabs>
                <w:tab w:val="left" w:pos="2054"/>
                <w:tab w:val="left" w:pos="3792"/>
                <w:tab w:val="left" w:pos="5923"/>
              </w:tabs>
              <w:spacing w:line="276" w:lineRule="auto"/>
              <w:ind w:left="130" w:right="1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Кваліфікаційна</w:t>
            </w:r>
            <w:r>
              <w:rPr>
                <w:sz w:val="28"/>
                <w:szCs w:val="28"/>
              </w:rPr>
              <w:tab/>
              <w:t>робота оприлюднюється на офіційному сайті Академії праці, соціальних відносин і туризму.</w:t>
            </w:r>
          </w:p>
        </w:tc>
      </w:tr>
      <w:tr w:rsidR="000F0062" w14:paraId="2C863239" w14:textId="77777777">
        <w:trPr>
          <w:trHeight w:hRule="exact" w:val="566"/>
          <w:jc w:val="center"/>
        </w:trPr>
        <w:tc>
          <w:tcPr>
            <w:tcW w:w="10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F4E92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 Система внутрішнього забезпечення якості вищої освіти</w:t>
            </w:r>
          </w:p>
        </w:tc>
      </w:tr>
      <w:tr w:rsidR="000F0062" w14:paraId="0CC446E6" w14:textId="77777777">
        <w:trPr>
          <w:trHeight w:hRule="exact" w:val="6371"/>
          <w:jc w:val="center"/>
        </w:trPr>
        <w:tc>
          <w:tcPr>
            <w:tcW w:w="10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7FDC" w14:textId="77777777" w:rsidR="000F0062" w:rsidRDefault="00C52673">
            <w:pPr>
              <w:pStyle w:val="aff6"/>
              <w:spacing w:line="276" w:lineRule="auto"/>
              <w:ind w:left="154" w:right="125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АПСВТ функціонує система внутрішнього забезпечення якості вищої освіти, формалізована у Положенні про організацію освітнього процесу в АПСВТ, яка реалізується через систему внутрішньоперевірочних заходів Центру внутрішньої системи якості освіти та акредитації АПСВТ, що передбачає реалізацію таких процедур і заходів:</w:t>
            </w:r>
          </w:p>
          <w:p w14:paraId="72D2FBE0" w14:textId="77777777" w:rsidR="000F0062" w:rsidRDefault="00C52673">
            <w:pPr>
              <w:pStyle w:val="aff6"/>
              <w:spacing w:line="276" w:lineRule="auto"/>
              <w:ind w:left="154" w:right="125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визначення принципів та процедур забезпечення якості вищої освіти;</w:t>
            </w:r>
          </w:p>
          <w:p w14:paraId="2315C23A" w14:textId="77777777" w:rsidR="000F0062" w:rsidRDefault="00C52673">
            <w:pPr>
              <w:pStyle w:val="aff6"/>
              <w:spacing w:line="276" w:lineRule="auto"/>
              <w:ind w:left="154" w:right="125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здійснення моніторингу та періодичного перегляду освітніх програм;</w:t>
            </w:r>
          </w:p>
          <w:p w14:paraId="14C8FCAC" w14:textId="77777777" w:rsidR="000F0062" w:rsidRDefault="00C52673">
            <w:pPr>
              <w:pStyle w:val="aff6"/>
              <w:spacing w:line="276" w:lineRule="auto"/>
              <w:ind w:left="154" w:right="125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щорічне оцінювання здобувачів вищої освіти, науково-педагогічних і педагогічних працівників закладу вищої освіти та регулярне оприлюднення результатів таких оцінювань на офіційному веб-сайті АПСВТ;</w:t>
            </w:r>
          </w:p>
          <w:p w14:paraId="7D91FE8A" w14:textId="77777777" w:rsidR="000F0062" w:rsidRDefault="00C52673">
            <w:pPr>
              <w:pStyle w:val="aff6"/>
              <w:spacing w:line="276" w:lineRule="auto"/>
              <w:ind w:left="154" w:right="125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забезпечення підвищення кваліфікації педагогічних, наукових і науково-педагогічних працівників;</w:t>
            </w:r>
          </w:p>
          <w:p w14:paraId="64DEECD7" w14:textId="77777777" w:rsidR="000F0062" w:rsidRDefault="00C52673">
            <w:pPr>
              <w:pStyle w:val="aff6"/>
              <w:spacing w:line="276" w:lineRule="auto"/>
              <w:ind w:left="154" w:right="125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забезпечення наявності необхідних ресурсів для організації освітнього процесу, у тому числі самостійної роботи студентів, за кожною освітньою програмою;</w:t>
            </w:r>
          </w:p>
          <w:p w14:paraId="5730E5EC" w14:textId="77777777" w:rsidR="000F0062" w:rsidRDefault="00C52673">
            <w:pPr>
              <w:pStyle w:val="aff6"/>
              <w:spacing w:line="276" w:lineRule="auto"/>
              <w:ind w:left="154" w:right="125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 забезпечення наявності інформаційних систем для ефективного управління освітнім процесом;</w:t>
            </w:r>
          </w:p>
          <w:p w14:paraId="09F16535" w14:textId="77777777" w:rsidR="000F0062" w:rsidRDefault="00C52673">
            <w:pPr>
              <w:pStyle w:val="aff6"/>
              <w:spacing w:line="276" w:lineRule="auto"/>
              <w:ind w:left="154" w:right="125" w:firstLine="709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7) забезпечення ефективної системи запобігання та виявлення академічного плагіату у наукових працях працівників закладів вищої освіти і здобувачів вищої освіти.</w:t>
            </w:r>
          </w:p>
        </w:tc>
      </w:tr>
    </w:tbl>
    <w:p w14:paraId="60E09236" w14:textId="77777777" w:rsidR="000F0062" w:rsidRDefault="000F0062"/>
    <w:p w14:paraId="22560559" w14:textId="77777777" w:rsidR="000F0062" w:rsidRDefault="000F0062"/>
    <w:p w14:paraId="5917F81B" w14:textId="77777777" w:rsidR="000F0062" w:rsidRDefault="000F0062">
      <w:pPr>
        <w:sectPr w:rsidR="000F0062">
          <w:pgSz w:w="11900" w:h="16840"/>
          <w:pgMar w:top="984" w:right="361" w:bottom="564" w:left="1418" w:header="0" w:footer="3" w:gutter="0"/>
          <w:cols w:space="720"/>
        </w:sectPr>
      </w:pPr>
    </w:p>
    <w:p w14:paraId="0795F64F" w14:textId="77777777" w:rsidR="000F0062" w:rsidRDefault="00C52673">
      <w:pPr>
        <w:pStyle w:val="aff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2. ПЕРЕЛІК КОМПОНЕНТІВ ОСВІТНЬО-ПРОФЕСІЙНОЇ ПРОГРАМИ ТА ЇХ</w:t>
      </w:r>
      <w:r>
        <w:rPr>
          <w:sz w:val="28"/>
          <w:szCs w:val="28"/>
        </w:rPr>
        <w:br/>
        <w:t>ЛОГІЧНА ПОСЛІДОВНІСТЬ (ОПП)</w:t>
      </w:r>
    </w:p>
    <w:p w14:paraId="1F16E7A7" w14:textId="77777777" w:rsidR="00815B80" w:rsidRDefault="00815B80">
      <w:pPr>
        <w:pStyle w:val="aff0"/>
        <w:spacing w:line="276" w:lineRule="auto"/>
        <w:rPr>
          <w:sz w:val="28"/>
          <w:szCs w:val="28"/>
        </w:rPr>
      </w:pPr>
    </w:p>
    <w:tbl>
      <w:tblPr>
        <w:tblStyle w:val="TableNormal"/>
        <w:tblW w:w="10350" w:type="dxa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5289"/>
        <w:gridCol w:w="1418"/>
        <w:gridCol w:w="1559"/>
        <w:gridCol w:w="1134"/>
      </w:tblGrid>
      <w:tr w:rsidR="00815B80" w14:paraId="4F737837" w14:textId="77777777" w:rsidTr="00DB5FEB">
        <w:trPr>
          <w:trHeight w:val="830"/>
        </w:trPr>
        <w:tc>
          <w:tcPr>
            <w:tcW w:w="950" w:type="dxa"/>
          </w:tcPr>
          <w:p w14:paraId="4CC1B8ED" w14:textId="77777777" w:rsidR="00815B80" w:rsidRDefault="00815B80" w:rsidP="003D4887">
            <w:pPr>
              <w:pStyle w:val="TableParagraph"/>
              <w:spacing w:line="242" w:lineRule="auto"/>
              <w:ind w:left="287" w:right="242"/>
              <w:rPr>
                <w:sz w:val="24"/>
              </w:rPr>
            </w:pPr>
            <w:r>
              <w:rPr>
                <w:spacing w:val="-4"/>
                <w:sz w:val="24"/>
              </w:rPr>
              <w:t>Код н/д</w:t>
            </w:r>
          </w:p>
        </w:tc>
        <w:tc>
          <w:tcPr>
            <w:tcW w:w="5289" w:type="dxa"/>
          </w:tcPr>
          <w:p w14:paraId="3EE02BF9" w14:textId="77777777" w:rsidR="00815B80" w:rsidRPr="00815B80" w:rsidRDefault="00815B80" w:rsidP="003D4887">
            <w:pPr>
              <w:pStyle w:val="TableParagraph"/>
              <w:spacing w:line="242" w:lineRule="auto"/>
              <w:ind w:left="94" w:right="70"/>
              <w:jc w:val="center"/>
              <w:rPr>
                <w:sz w:val="24"/>
                <w:lang w:val="ru-RU"/>
              </w:rPr>
            </w:pPr>
            <w:r w:rsidRPr="00815B80">
              <w:rPr>
                <w:sz w:val="24"/>
                <w:lang w:val="ru-RU"/>
              </w:rPr>
              <w:t>Компоненти</w:t>
            </w:r>
            <w:r w:rsidRPr="00815B80">
              <w:rPr>
                <w:spacing w:val="-11"/>
                <w:sz w:val="24"/>
                <w:lang w:val="ru-RU"/>
              </w:rPr>
              <w:t xml:space="preserve"> </w:t>
            </w:r>
            <w:r w:rsidRPr="00815B80">
              <w:rPr>
                <w:sz w:val="24"/>
                <w:lang w:val="ru-RU"/>
              </w:rPr>
              <w:t>освітньої</w:t>
            </w:r>
            <w:r w:rsidRPr="00815B80">
              <w:rPr>
                <w:spacing w:val="-14"/>
                <w:sz w:val="24"/>
                <w:lang w:val="ru-RU"/>
              </w:rPr>
              <w:t xml:space="preserve"> </w:t>
            </w:r>
            <w:r w:rsidRPr="00815B80">
              <w:rPr>
                <w:sz w:val="24"/>
                <w:lang w:val="ru-RU"/>
              </w:rPr>
              <w:t>програми</w:t>
            </w:r>
            <w:r w:rsidRPr="00815B80">
              <w:rPr>
                <w:spacing w:val="-12"/>
                <w:sz w:val="24"/>
                <w:lang w:val="ru-RU"/>
              </w:rPr>
              <w:t xml:space="preserve"> </w:t>
            </w:r>
            <w:r w:rsidRPr="00815B80">
              <w:rPr>
                <w:sz w:val="24"/>
                <w:lang w:val="ru-RU"/>
              </w:rPr>
              <w:t>(навчальні дисципліни, курсові проекти (роботи),</w:t>
            </w:r>
          </w:p>
          <w:p w14:paraId="3903BB0F" w14:textId="77777777" w:rsidR="00815B80" w:rsidRDefault="00815B80" w:rsidP="003D4887">
            <w:pPr>
              <w:pStyle w:val="TableParagraph"/>
              <w:spacing w:line="261" w:lineRule="exact"/>
              <w:ind w:left="94"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практики,кваліфікаційна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робота)</w:t>
            </w:r>
          </w:p>
        </w:tc>
        <w:tc>
          <w:tcPr>
            <w:tcW w:w="1418" w:type="dxa"/>
          </w:tcPr>
          <w:p w14:paraId="5F2C12DA" w14:textId="77777777" w:rsidR="00815B80" w:rsidRDefault="00815B80" w:rsidP="003D4887">
            <w:pPr>
              <w:pStyle w:val="TableParagraph"/>
              <w:spacing w:line="242" w:lineRule="auto"/>
              <w:ind w:left="110" w:right="261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кредитів</w:t>
            </w:r>
          </w:p>
        </w:tc>
        <w:tc>
          <w:tcPr>
            <w:tcW w:w="1559" w:type="dxa"/>
          </w:tcPr>
          <w:p w14:paraId="38DC1E52" w14:textId="77777777" w:rsidR="00815B80" w:rsidRDefault="00815B80" w:rsidP="003D4887">
            <w:pPr>
              <w:pStyle w:val="TableParagraph"/>
              <w:spacing w:line="268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</w:p>
          <w:p w14:paraId="6F84038E" w14:textId="77777777" w:rsidR="00815B80" w:rsidRDefault="00815B80" w:rsidP="003D4887">
            <w:pPr>
              <w:pStyle w:val="TableParagraph"/>
              <w:spacing w:line="274" w:lineRule="exact"/>
              <w:ind w:left="1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підсумкового контролю</w:t>
            </w:r>
          </w:p>
        </w:tc>
        <w:tc>
          <w:tcPr>
            <w:tcW w:w="1134" w:type="dxa"/>
          </w:tcPr>
          <w:p w14:paraId="368961A3" w14:textId="77777777" w:rsidR="00815B80" w:rsidRDefault="00815B80" w:rsidP="003D4887">
            <w:pPr>
              <w:pStyle w:val="TableParagraph"/>
              <w:spacing w:line="268" w:lineRule="exact"/>
              <w:ind w:left="2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Семестр</w:t>
            </w:r>
          </w:p>
        </w:tc>
      </w:tr>
      <w:tr w:rsidR="00815B80" w14:paraId="190A3FD7" w14:textId="77777777" w:rsidTr="00DB5FEB">
        <w:trPr>
          <w:trHeight w:val="273"/>
        </w:trPr>
        <w:tc>
          <w:tcPr>
            <w:tcW w:w="9216" w:type="dxa"/>
            <w:gridSpan w:val="4"/>
          </w:tcPr>
          <w:p w14:paraId="1BD7B332" w14:textId="77777777" w:rsidR="00815B80" w:rsidRDefault="00815B80" w:rsidP="003D4887">
            <w:pPr>
              <w:pStyle w:val="TableParagraph"/>
              <w:spacing w:line="253" w:lineRule="exact"/>
              <w:ind w:left="319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b/>
                <w:sz w:val="24"/>
              </w:rPr>
              <w:t>Обов’язкові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ОПП</w:t>
            </w:r>
          </w:p>
        </w:tc>
        <w:tc>
          <w:tcPr>
            <w:tcW w:w="1134" w:type="dxa"/>
          </w:tcPr>
          <w:p w14:paraId="3D023724" w14:textId="77777777" w:rsidR="00815B80" w:rsidRDefault="00815B80" w:rsidP="003D4887">
            <w:pPr>
              <w:pStyle w:val="TableParagraph"/>
              <w:rPr>
                <w:sz w:val="20"/>
              </w:rPr>
            </w:pPr>
          </w:p>
        </w:tc>
      </w:tr>
      <w:tr w:rsidR="00815B80" w14:paraId="435FEC79" w14:textId="77777777" w:rsidTr="00DB5FEB">
        <w:trPr>
          <w:trHeight w:val="277"/>
        </w:trPr>
        <w:tc>
          <w:tcPr>
            <w:tcW w:w="950" w:type="dxa"/>
          </w:tcPr>
          <w:p w14:paraId="393FD3D4" w14:textId="77777777" w:rsidR="00815B80" w:rsidRDefault="00815B80" w:rsidP="003D4887">
            <w:pPr>
              <w:pStyle w:val="TableParagraph"/>
              <w:spacing w:line="258" w:lineRule="exact"/>
              <w:ind w:right="84"/>
              <w:jc w:val="center"/>
              <w:rPr>
                <w:sz w:val="24"/>
              </w:rPr>
            </w:pPr>
            <w:r>
              <w:rPr>
                <w:sz w:val="24"/>
              </w:rPr>
              <w:t>ЗКО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89" w:type="dxa"/>
          </w:tcPr>
          <w:p w14:paraId="60AE32BF" w14:textId="77777777" w:rsidR="00815B80" w:rsidRDefault="00815B80" w:rsidP="003D488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Іноземна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професійного </w:t>
            </w:r>
            <w:r>
              <w:rPr>
                <w:spacing w:val="-2"/>
                <w:sz w:val="24"/>
              </w:rPr>
              <w:t>спрямування</w:t>
            </w:r>
          </w:p>
        </w:tc>
        <w:tc>
          <w:tcPr>
            <w:tcW w:w="1418" w:type="dxa"/>
          </w:tcPr>
          <w:p w14:paraId="15DDB536" w14:textId="77777777" w:rsidR="00815B80" w:rsidRDefault="00815B80" w:rsidP="003D4887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9" w:type="dxa"/>
          </w:tcPr>
          <w:p w14:paraId="757D9AB3" w14:textId="77777777" w:rsidR="00815B80" w:rsidRDefault="00815B80" w:rsidP="003D4887">
            <w:pPr>
              <w:pStyle w:val="TableParagraph"/>
              <w:spacing w:line="25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6EA4CD2B" w14:textId="77777777" w:rsidR="00815B80" w:rsidRDefault="00815B80" w:rsidP="003D4887">
            <w:pPr>
              <w:pStyle w:val="TableParagraph"/>
              <w:spacing w:line="25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</w:tr>
      <w:tr w:rsidR="00815B80" w14:paraId="2ECA2D28" w14:textId="77777777" w:rsidTr="00DB5FEB">
        <w:trPr>
          <w:trHeight w:val="273"/>
        </w:trPr>
        <w:tc>
          <w:tcPr>
            <w:tcW w:w="950" w:type="dxa"/>
          </w:tcPr>
          <w:p w14:paraId="51FFAF8E" w14:textId="77777777" w:rsidR="00815B80" w:rsidRDefault="00815B80" w:rsidP="003D4887">
            <w:pPr>
              <w:pStyle w:val="TableParagraph"/>
              <w:spacing w:line="253" w:lineRule="exact"/>
              <w:ind w:right="84"/>
              <w:jc w:val="center"/>
              <w:rPr>
                <w:sz w:val="24"/>
              </w:rPr>
            </w:pPr>
            <w:r>
              <w:rPr>
                <w:sz w:val="24"/>
              </w:rPr>
              <w:t>ЗКО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89" w:type="dxa"/>
          </w:tcPr>
          <w:p w14:paraId="58FEAD02" w14:textId="77777777" w:rsidR="00815B80" w:rsidRDefault="00815B80" w:rsidP="003D4887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Методологія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наукових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досліджень</w:t>
            </w:r>
          </w:p>
        </w:tc>
        <w:tc>
          <w:tcPr>
            <w:tcW w:w="1418" w:type="dxa"/>
          </w:tcPr>
          <w:p w14:paraId="3D3FF813" w14:textId="77777777" w:rsidR="00815B80" w:rsidRDefault="00815B80" w:rsidP="003D4887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5A1CBC47" w14:textId="77777777" w:rsidR="00815B80" w:rsidRDefault="00815B80" w:rsidP="003D4887">
            <w:pPr>
              <w:pStyle w:val="TableParagraph"/>
              <w:spacing w:line="253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1B6FE5A8" w14:textId="77777777" w:rsidR="00815B80" w:rsidRDefault="00815B80" w:rsidP="003D4887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5B80" w14:paraId="053B56F1" w14:textId="77777777" w:rsidTr="00DB5FEB">
        <w:trPr>
          <w:trHeight w:val="277"/>
        </w:trPr>
        <w:tc>
          <w:tcPr>
            <w:tcW w:w="950" w:type="dxa"/>
          </w:tcPr>
          <w:p w14:paraId="1D332A2E" w14:textId="77777777" w:rsidR="00815B80" w:rsidRDefault="00815B80" w:rsidP="003D4887">
            <w:pPr>
              <w:pStyle w:val="TableParagraph"/>
              <w:spacing w:line="258" w:lineRule="exact"/>
              <w:ind w:right="84"/>
              <w:jc w:val="center"/>
              <w:rPr>
                <w:sz w:val="24"/>
              </w:rPr>
            </w:pPr>
            <w:r>
              <w:rPr>
                <w:sz w:val="24"/>
              </w:rPr>
              <w:t>ЗКО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89" w:type="dxa"/>
          </w:tcPr>
          <w:p w14:paraId="4EE5E799" w14:textId="77777777" w:rsidR="00815B80" w:rsidRDefault="00815B80" w:rsidP="003D488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Сталий</w:t>
            </w:r>
            <w:r>
              <w:rPr>
                <w:spacing w:val="-2"/>
                <w:sz w:val="24"/>
              </w:rPr>
              <w:t xml:space="preserve"> розвиток</w:t>
            </w:r>
          </w:p>
        </w:tc>
        <w:tc>
          <w:tcPr>
            <w:tcW w:w="1418" w:type="dxa"/>
          </w:tcPr>
          <w:p w14:paraId="64F2BDF5" w14:textId="77777777" w:rsidR="00815B80" w:rsidRDefault="00815B80" w:rsidP="003D4887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4F6E56FD" w14:textId="77777777" w:rsidR="00815B80" w:rsidRDefault="00815B80" w:rsidP="003D4887">
            <w:pPr>
              <w:pStyle w:val="TableParagraph"/>
              <w:spacing w:line="25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570C12D5" w14:textId="77777777" w:rsidR="00815B80" w:rsidRDefault="00815B80" w:rsidP="003D4887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5B80" w14:paraId="2C6C94A0" w14:textId="77777777" w:rsidTr="00DB5FEB">
        <w:trPr>
          <w:trHeight w:val="278"/>
        </w:trPr>
        <w:tc>
          <w:tcPr>
            <w:tcW w:w="950" w:type="dxa"/>
          </w:tcPr>
          <w:p w14:paraId="5082FBB2" w14:textId="77777777" w:rsidR="00815B80" w:rsidRDefault="00815B80" w:rsidP="003D4887">
            <w:pPr>
              <w:pStyle w:val="TableParagraph"/>
              <w:spacing w:line="258" w:lineRule="exact"/>
              <w:ind w:left="39" w:right="84"/>
              <w:jc w:val="center"/>
              <w:rPr>
                <w:sz w:val="24"/>
              </w:rPr>
            </w:pPr>
            <w:r>
              <w:rPr>
                <w:sz w:val="24"/>
              </w:rPr>
              <w:t>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89" w:type="dxa"/>
          </w:tcPr>
          <w:p w14:paraId="4BFEB295" w14:textId="77777777" w:rsidR="00815B80" w:rsidRDefault="00815B80" w:rsidP="003D4887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Ділове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адміністрування</w:t>
            </w:r>
          </w:p>
        </w:tc>
        <w:tc>
          <w:tcPr>
            <w:tcW w:w="1418" w:type="dxa"/>
          </w:tcPr>
          <w:p w14:paraId="0515CC95" w14:textId="77777777" w:rsidR="00815B80" w:rsidRDefault="00815B80" w:rsidP="003D4887">
            <w:pPr>
              <w:pStyle w:val="TableParagraph"/>
              <w:spacing w:line="258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9" w:type="dxa"/>
          </w:tcPr>
          <w:p w14:paraId="30562A6D" w14:textId="77777777" w:rsidR="00815B80" w:rsidRDefault="00815B80" w:rsidP="003D4887">
            <w:pPr>
              <w:pStyle w:val="TableParagraph"/>
              <w:spacing w:line="25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Залік,екзамен</w:t>
            </w:r>
          </w:p>
        </w:tc>
        <w:tc>
          <w:tcPr>
            <w:tcW w:w="1134" w:type="dxa"/>
          </w:tcPr>
          <w:p w14:paraId="74A65735" w14:textId="77777777" w:rsidR="00815B80" w:rsidRDefault="00815B80" w:rsidP="003D4887">
            <w:pPr>
              <w:pStyle w:val="TableParagraph"/>
              <w:spacing w:line="25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</w:tr>
      <w:tr w:rsidR="00815B80" w14:paraId="512AA082" w14:textId="77777777" w:rsidTr="00DB5FEB">
        <w:trPr>
          <w:trHeight w:val="273"/>
        </w:trPr>
        <w:tc>
          <w:tcPr>
            <w:tcW w:w="950" w:type="dxa"/>
          </w:tcPr>
          <w:p w14:paraId="5C8E8814" w14:textId="77777777" w:rsidR="00815B80" w:rsidRDefault="00815B80" w:rsidP="003D4887">
            <w:pPr>
              <w:pStyle w:val="TableParagraph"/>
              <w:spacing w:line="253" w:lineRule="exact"/>
              <w:ind w:left="39" w:right="84"/>
              <w:jc w:val="center"/>
              <w:rPr>
                <w:sz w:val="24"/>
              </w:rPr>
            </w:pPr>
            <w:r>
              <w:rPr>
                <w:sz w:val="24"/>
              </w:rPr>
              <w:t>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89" w:type="dxa"/>
          </w:tcPr>
          <w:p w14:paraId="63074BD1" w14:textId="77777777" w:rsidR="00815B80" w:rsidRDefault="00815B80" w:rsidP="003D4887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sz w:val="24"/>
              </w:rPr>
              <w:t>Фінансовий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менеджмент</w:t>
            </w:r>
          </w:p>
        </w:tc>
        <w:tc>
          <w:tcPr>
            <w:tcW w:w="1418" w:type="dxa"/>
          </w:tcPr>
          <w:p w14:paraId="29F487FD" w14:textId="77777777" w:rsidR="00815B80" w:rsidRDefault="00815B80" w:rsidP="003D4887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2511C071" w14:textId="77777777" w:rsidR="00815B80" w:rsidRDefault="00815B80" w:rsidP="003D4887">
            <w:pPr>
              <w:pStyle w:val="TableParagraph"/>
              <w:spacing w:line="253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35106620" w14:textId="77777777" w:rsidR="00815B80" w:rsidRDefault="00815B80" w:rsidP="003D4887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5B80" w14:paraId="4BD4B9A0" w14:textId="77777777" w:rsidTr="00DB5FEB">
        <w:trPr>
          <w:trHeight w:val="551"/>
        </w:trPr>
        <w:tc>
          <w:tcPr>
            <w:tcW w:w="950" w:type="dxa"/>
          </w:tcPr>
          <w:p w14:paraId="6B5C6E9F" w14:textId="77777777" w:rsidR="00815B80" w:rsidRDefault="00815B80" w:rsidP="003D4887">
            <w:pPr>
              <w:pStyle w:val="TableParagraph"/>
              <w:spacing w:line="268" w:lineRule="exact"/>
              <w:ind w:left="39" w:right="84"/>
              <w:jc w:val="center"/>
              <w:rPr>
                <w:sz w:val="24"/>
              </w:rPr>
            </w:pPr>
            <w:r>
              <w:rPr>
                <w:sz w:val="24"/>
              </w:rPr>
              <w:t>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89" w:type="dxa"/>
          </w:tcPr>
          <w:p w14:paraId="540CA9F8" w14:textId="77777777" w:rsidR="00815B80" w:rsidRPr="00815B80" w:rsidRDefault="00815B80" w:rsidP="003D4887">
            <w:pPr>
              <w:pStyle w:val="TableParagraph"/>
              <w:spacing w:line="268" w:lineRule="exact"/>
              <w:ind w:left="172"/>
              <w:rPr>
                <w:sz w:val="24"/>
                <w:lang w:val="ru-RU"/>
              </w:rPr>
            </w:pPr>
            <w:r w:rsidRPr="00815B80">
              <w:rPr>
                <w:sz w:val="24"/>
                <w:lang w:val="ru-RU"/>
              </w:rPr>
              <w:t>Інформаційні</w:t>
            </w:r>
            <w:r w:rsidRPr="00815B80">
              <w:rPr>
                <w:spacing w:val="-10"/>
                <w:sz w:val="24"/>
                <w:lang w:val="ru-RU"/>
              </w:rPr>
              <w:t xml:space="preserve"> </w:t>
            </w:r>
            <w:r w:rsidRPr="00815B80">
              <w:rPr>
                <w:sz w:val="24"/>
                <w:lang w:val="ru-RU"/>
              </w:rPr>
              <w:t>системи</w:t>
            </w:r>
            <w:r w:rsidRPr="00815B80">
              <w:rPr>
                <w:spacing w:val="3"/>
                <w:sz w:val="24"/>
                <w:lang w:val="ru-RU"/>
              </w:rPr>
              <w:t xml:space="preserve"> </w:t>
            </w:r>
            <w:r w:rsidRPr="00815B80">
              <w:rPr>
                <w:sz w:val="24"/>
                <w:lang w:val="ru-RU"/>
              </w:rPr>
              <w:t>і</w:t>
            </w:r>
            <w:r w:rsidRPr="00815B80">
              <w:rPr>
                <w:spacing w:val="-9"/>
                <w:sz w:val="24"/>
                <w:lang w:val="ru-RU"/>
              </w:rPr>
              <w:t xml:space="preserve"> </w:t>
            </w:r>
            <w:r w:rsidRPr="00815B80">
              <w:rPr>
                <w:sz w:val="24"/>
                <w:lang w:val="ru-RU"/>
              </w:rPr>
              <w:t>технології</w:t>
            </w:r>
            <w:r w:rsidRPr="00815B80">
              <w:rPr>
                <w:spacing w:val="-6"/>
                <w:sz w:val="24"/>
                <w:lang w:val="ru-RU"/>
              </w:rPr>
              <w:t xml:space="preserve"> </w:t>
            </w:r>
            <w:r w:rsidRPr="00815B80">
              <w:rPr>
                <w:sz w:val="24"/>
                <w:lang w:val="ru-RU"/>
              </w:rPr>
              <w:t>в</w:t>
            </w:r>
            <w:r w:rsidRPr="00815B80">
              <w:rPr>
                <w:spacing w:val="5"/>
                <w:sz w:val="24"/>
                <w:lang w:val="ru-RU"/>
              </w:rPr>
              <w:t xml:space="preserve"> </w:t>
            </w:r>
            <w:r w:rsidRPr="00815B80">
              <w:rPr>
                <w:spacing w:val="-2"/>
                <w:sz w:val="24"/>
                <w:lang w:val="ru-RU"/>
              </w:rPr>
              <w:t>управлінні</w:t>
            </w:r>
          </w:p>
          <w:p w14:paraId="04E171A1" w14:textId="77777777" w:rsidR="00815B80" w:rsidRDefault="00815B80" w:rsidP="003D4887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організацією</w:t>
            </w:r>
          </w:p>
        </w:tc>
        <w:tc>
          <w:tcPr>
            <w:tcW w:w="1418" w:type="dxa"/>
          </w:tcPr>
          <w:p w14:paraId="57D0DB7E" w14:textId="77777777" w:rsidR="00815B80" w:rsidRDefault="00815B80" w:rsidP="003D488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02815ED9" w14:textId="77777777" w:rsidR="00815B80" w:rsidRDefault="00815B80" w:rsidP="003D4887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382057CA" w14:textId="77777777" w:rsidR="00815B80" w:rsidRDefault="00815B80" w:rsidP="003D488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5B80" w14:paraId="1080C2DB" w14:textId="77777777" w:rsidTr="00DB5FEB">
        <w:trPr>
          <w:trHeight w:val="277"/>
        </w:trPr>
        <w:tc>
          <w:tcPr>
            <w:tcW w:w="950" w:type="dxa"/>
          </w:tcPr>
          <w:p w14:paraId="3AE2066B" w14:textId="77777777" w:rsidR="00815B80" w:rsidRDefault="00815B80" w:rsidP="003D4887">
            <w:pPr>
              <w:pStyle w:val="TableParagraph"/>
              <w:spacing w:line="258" w:lineRule="exact"/>
              <w:ind w:left="39" w:right="84"/>
              <w:jc w:val="center"/>
              <w:rPr>
                <w:sz w:val="24"/>
              </w:rPr>
            </w:pPr>
            <w:r>
              <w:rPr>
                <w:sz w:val="24"/>
              </w:rPr>
              <w:t>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89" w:type="dxa"/>
          </w:tcPr>
          <w:p w14:paraId="0C1D01CE" w14:textId="77777777" w:rsidR="00815B80" w:rsidRDefault="00815B80" w:rsidP="003D488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Інноваційні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управлінні</w:t>
            </w:r>
          </w:p>
        </w:tc>
        <w:tc>
          <w:tcPr>
            <w:tcW w:w="1418" w:type="dxa"/>
          </w:tcPr>
          <w:p w14:paraId="4FDAE186" w14:textId="77777777" w:rsidR="00815B80" w:rsidRDefault="00815B80" w:rsidP="003D4887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1B0AB988" w14:textId="77777777" w:rsidR="00815B80" w:rsidRDefault="00815B80" w:rsidP="003D4887">
            <w:pPr>
              <w:pStyle w:val="TableParagraph"/>
              <w:spacing w:line="25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057C66CF" w14:textId="77777777" w:rsidR="00815B80" w:rsidRDefault="00815B80" w:rsidP="003D4887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5B80" w14:paraId="7A4C636B" w14:textId="77777777" w:rsidTr="00DB5FEB">
        <w:trPr>
          <w:trHeight w:val="273"/>
        </w:trPr>
        <w:tc>
          <w:tcPr>
            <w:tcW w:w="950" w:type="dxa"/>
          </w:tcPr>
          <w:p w14:paraId="36C0131E" w14:textId="77777777" w:rsidR="00815B80" w:rsidRDefault="00815B80" w:rsidP="003D4887">
            <w:pPr>
              <w:pStyle w:val="TableParagraph"/>
              <w:spacing w:line="253" w:lineRule="exact"/>
              <w:ind w:left="39" w:right="84"/>
              <w:jc w:val="center"/>
              <w:rPr>
                <w:sz w:val="24"/>
              </w:rPr>
            </w:pPr>
            <w:r>
              <w:rPr>
                <w:sz w:val="24"/>
              </w:rPr>
              <w:t>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89" w:type="dxa"/>
          </w:tcPr>
          <w:p w14:paraId="01AA2B49" w14:textId="77777777" w:rsidR="00815B80" w:rsidRDefault="00815B80" w:rsidP="003D4887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Психологія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управлінні</w:t>
            </w:r>
          </w:p>
        </w:tc>
        <w:tc>
          <w:tcPr>
            <w:tcW w:w="1418" w:type="dxa"/>
          </w:tcPr>
          <w:p w14:paraId="784B4AA3" w14:textId="77777777" w:rsidR="00815B80" w:rsidRDefault="00815B80" w:rsidP="003D4887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7B7B351D" w14:textId="77777777" w:rsidR="00815B80" w:rsidRDefault="00815B80" w:rsidP="003D4887">
            <w:pPr>
              <w:pStyle w:val="TableParagraph"/>
              <w:spacing w:line="253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40B1A67A" w14:textId="77777777" w:rsidR="00815B80" w:rsidRDefault="00815B80" w:rsidP="003D4887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5B80" w14:paraId="6DF0B1FD" w14:textId="77777777" w:rsidTr="00DB5FEB">
        <w:trPr>
          <w:trHeight w:val="278"/>
        </w:trPr>
        <w:tc>
          <w:tcPr>
            <w:tcW w:w="950" w:type="dxa"/>
          </w:tcPr>
          <w:p w14:paraId="5F8EFC8D" w14:textId="77777777" w:rsidR="00815B80" w:rsidRDefault="00815B80" w:rsidP="003D4887">
            <w:pPr>
              <w:pStyle w:val="TableParagraph"/>
              <w:spacing w:line="259" w:lineRule="exact"/>
              <w:ind w:left="39" w:right="84"/>
              <w:jc w:val="center"/>
              <w:rPr>
                <w:sz w:val="24"/>
              </w:rPr>
            </w:pPr>
            <w:r>
              <w:rPr>
                <w:sz w:val="24"/>
              </w:rPr>
              <w:t>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89" w:type="dxa"/>
          </w:tcPr>
          <w:p w14:paraId="0B7B90A8" w14:textId="77777777" w:rsidR="00815B80" w:rsidRDefault="00815B80" w:rsidP="003D4887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Стратегічний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менеджмент</w:t>
            </w:r>
            <w:bookmarkStart w:id="2" w:name="_GoBack"/>
            <w:bookmarkEnd w:id="2"/>
          </w:p>
        </w:tc>
        <w:tc>
          <w:tcPr>
            <w:tcW w:w="1418" w:type="dxa"/>
          </w:tcPr>
          <w:p w14:paraId="1E6931EF" w14:textId="77777777" w:rsidR="00815B80" w:rsidRDefault="00815B80" w:rsidP="003D4887">
            <w:pPr>
              <w:pStyle w:val="TableParagraph"/>
              <w:spacing w:line="259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44AD5A71" w14:textId="77777777" w:rsidR="00815B80" w:rsidRDefault="00815B80" w:rsidP="003D4887">
            <w:pPr>
              <w:pStyle w:val="TableParagraph"/>
              <w:spacing w:line="259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497378DE" w14:textId="77777777" w:rsidR="00815B80" w:rsidRDefault="00815B80" w:rsidP="003D4887">
            <w:pPr>
              <w:pStyle w:val="TableParagraph"/>
              <w:spacing w:line="259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5B80" w14:paraId="1BF00FED" w14:textId="77777777" w:rsidTr="00DB5FEB">
        <w:trPr>
          <w:trHeight w:val="278"/>
        </w:trPr>
        <w:tc>
          <w:tcPr>
            <w:tcW w:w="950" w:type="dxa"/>
          </w:tcPr>
          <w:p w14:paraId="45E932D7" w14:textId="77777777" w:rsidR="00815B80" w:rsidRDefault="00815B80" w:rsidP="003D4887">
            <w:pPr>
              <w:pStyle w:val="TableParagraph"/>
              <w:spacing w:line="258" w:lineRule="exact"/>
              <w:ind w:left="39" w:right="84"/>
              <w:jc w:val="center"/>
              <w:rPr>
                <w:sz w:val="24"/>
              </w:rPr>
            </w:pPr>
            <w:r>
              <w:rPr>
                <w:sz w:val="24"/>
              </w:rPr>
              <w:t>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89" w:type="dxa"/>
          </w:tcPr>
          <w:p w14:paraId="1E504CBB" w14:textId="77777777" w:rsidR="00815B80" w:rsidRDefault="00815B80" w:rsidP="003D488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Управління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проектами</w:t>
            </w:r>
          </w:p>
        </w:tc>
        <w:tc>
          <w:tcPr>
            <w:tcW w:w="1418" w:type="dxa"/>
          </w:tcPr>
          <w:p w14:paraId="099C679F" w14:textId="77777777" w:rsidR="00815B80" w:rsidRDefault="00815B80" w:rsidP="003D4887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503FEF64" w14:textId="77777777" w:rsidR="00815B80" w:rsidRDefault="00815B80" w:rsidP="003D4887">
            <w:pPr>
              <w:pStyle w:val="TableParagraph"/>
              <w:spacing w:line="25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3FCFA4BF" w14:textId="77777777" w:rsidR="00815B80" w:rsidRDefault="00815B80" w:rsidP="003D4887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15B80" w14:paraId="58C99D9D" w14:textId="77777777" w:rsidTr="00DB5FEB">
        <w:trPr>
          <w:trHeight w:val="297"/>
        </w:trPr>
        <w:tc>
          <w:tcPr>
            <w:tcW w:w="950" w:type="dxa"/>
          </w:tcPr>
          <w:p w14:paraId="639FB716" w14:textId="77777777" w:rsidR="00815B80" w:rsidRDefault="00815B80" w:rsidP="003D4887">
            <w:pPr>
              <w:pStyle w:val="TableParagraph"/>
              <w:spacing w:line="268" w:lineRule="exact"/>
              <w:ind w:left="77" w:right="8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ПП 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289" w:type="dxa"/>
          </w:tcPr>
          <w:p w14:paraId="013FA57B" w14:textId="77777777" w:rsidR="00815B80" w:rsidRDefault="00815B80" w:rsidP="003D488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Переддипломна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418" w:type="dxa"/>
          </w:tcPr>
          <w:p w14:paraId="01BC1509" w14:textId="77777777" w:rsidR="00815B80" w:rsidRDefault="00815B80" w:rsidP="003D4887">
            <w:pPr>
              <w:pStyle w:val="TableParagraph"/>
              <w:spacing w:line="268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59" w:type="dxa"/>
          </w:tcPr>
          <w:p w14:paraId="277FBA56" w14:textId="77777777" w:rsidR="00815B80" w:rsidRDefault="00815B80" w:rsidP="003D4887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6A1C3FD4" w14:textId="77777777" w:rsidR="00815B80" w:rsidRDefault="00815B80" w:rsidP="003D488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15B80" w14:paraId="091E9E69" w14:textId="77777777" w:rsidTr="00DB5FEB">
        <w:trPr>
          <w:trHeight w:val="278"/>
        </w:trPr>
        <w:tc>
          <w:tcPr>
            <w:tcW w:w="950" w:type="dxa"/>
          </w:tcPr>
          <w:p w14:paraId="49B08047" w14:textId="77777777" w:rsidR="00815B80" w:rsidRDefault="00815B80" w:rsidP="003D4887">
            <w:pPr>
              <w:pStyle w:val="TableParagraph"/>
              <w:spacing w:line="258" w:lineRule="exact"/>
              <w:ind w:left="77" w:right="8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ПП 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289" w:type="dxa"/>
          </w:tcPr>
          <w:p w14:paraId="13360162" w14:textId="77777777" w:rsidR="00815B80" w:rsidRDefault="00815B80" w:rsidP="003D488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Педагогічна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418" w:type="dxa"/>
          </w:tcPr>
          <w:p w14:paraId="19DFBB0F" w14:textId="77777777" w:rsidR="00815B80" w:rsidRDefault="00815B80" w:rsidP="003D4887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3717F99A" w14:textId="77777777" w:rsidR="00815B80" w:rsidRDefault="00815B80" w:rsidP="003D4887">
            <w:pPr>
              <w:pStyle w:val="TableParagraph"/>
              <w:spacing w:line="25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  <w:tc>
          <w:tcPr>
            <w:tcW w:w="1134" w:type="dxa"/>
          </w:tcPr>
          <w:p w14:paraId="2DCF69E7" w14:textId="77777777" w:rsidR="00815B80" w:rsidRDefault="00815B80" w:rsidP="003D4887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15B80" w14:paraId="0F0CE1CC" w14:textId="77777777" w:rsidTr="00DB5FEB">
        <w:trPr>
          <w:trHeight w:val="551"/>
        </w:trPr>
        <w:tc>
          <w:tcPr>
            <w:tcW w:w="950" w:type="dxa"/>
          </w:tcPr>
          <w:p w14:paraId="76AFCD4D" w14:textId="77777777" w:rsidR="00815B80" w:rsidRDefault="00815B80" w:rsidP="003D4887">
            <w:pPr>
              <w:pStyle w:val="TableParagraph"/>
              <w:spacing w:line="268" w:lineRule="exact"/>
              <w:ind w:left="58" w:right="84"/>
              <w:jc w:val="center"/>
              <w:rPr>
                <w:sz w:val="24"/>
              </w:rPr>
            </w:pPr>
            <w:r>
              <w:rPr>
                <w:sz w:val="24"/>
              </w:rPr>
              <w:t>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289" w:type="dxa"/>
          </w:tcPr>
          <w:p w14:paraId="5163F4CA" w14:textId="77777777" w:rsidR="00815B80" w:rsidRDefault="00815B80" w:rsidP="003D488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Кваліфікаційна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1418" w:type="dxa"/>
          </w:tcPr>
          <w:p w14:paraId="02B2BFEE" w14:textId="77777777" w:rsidR="00815B80" w:rsidRDefault="00815B80" w:rsidP="003D488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9" w:type="dxa"/>
          </w:tcPr>
          <w:p w14:paraId="1E79B912" w14:textId="77777777" w:rsidR="00815B80" w:rsidRDefault="00815B80" w:rsidP="003D4887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Захист</w:t>
            </w:r>
          </w:p>
        </w:tc>
        <w:tc>
          <w:tcPr>
            <w:tcW w:w="1134" w:type="dxa"/>
          </w:tcPr>
          <w:p w14:paraId="3EBDB671" w14:textId="77777777" w:rsidR="00815B80" w:rsidRDefault="00815B80" w:rsidP="003D488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15B80" w14:paraId="53769057" w14:textId="77777777" w:rsidTr="00DB5FEB">
        <w:trPr>
          <w:trHeight w:val="1103"/>
        </w:trPr>
        <w:tc>
          <w:tcPr>
            <w:tcW w:w="10350" w:type="dxa"/>
            <w:gridSpan w:val="5"/>
          </w:tcPr>
          <w:p w14:paraId="7C3F134A" w14:textId="77777777" w:rsidR="00815B80" w:rsidRPr="00815B80" w:rsidRDefault="00815B80" w:rsidP="003D4887">
            <w:pPr>
              <w:pStyle w:val="TableParagraph"/>
              <w:spacing w:before="265"/>
              <w:ind w:left="12"/>
              <w:jc w:val="center"/>
              <w:rPr>
                <w:sz w:val="24"/>
                <w:lang w:val="uk-UA"/>
              </w:rPr>
            </w:pPr>
            <w:r w:rsidRPr="00815B80">
              <w:rPr>
                <w:sz w:val="24"/>
                <w:lang w:val="uk-UA"/>
              </w:rPr>
              <w:t>Цикл</w:t>
            </w:r>
            <w:r w:rsidRPr="00815B80">
              <w:rPr>
                <w:spacing w:val="-3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вибіркових</w:t>
            </w:r>
            <w:r w:rsidRPr="00815B80">
              <w:rPr>
                <w:spacing w:val="-6"/>
                <w:sz w:val="24"/>
                <w:lang w:val="uk-UA"/>
              </w:rPr>
              <w:t xml:space="preserve"> </w:t>
            </w:r>
            <w:r w:rsidRPr="00815B80">
              <w:rPr>
                <w:spacing w:val="-2"/>
                <w:sz w:val="24"/>
                <w:lang w:val="uk-UA"/>
              </w:rPr>
              <w:t>дисциплін</w:t>
            </w:r>
          </w:p>
          <w:p w14:paraId="1AD40954" w14:textId="6465F2EC" w:rsidR="00815B80" w:rsidRPr="00815B80" w:rsidRDefault="00815B80" w:rsidP="003D4887">
            <w:pPr>
              <w:pStyle w:val="TableParagraph"/>
              <w:spacing w:before="3"/>
              <w:ind w:left="12" w:right="2"/>
              <w:jc w:val="center"/>
              <w:rPr>
                <w:sz w:val="24"/>
                <w:lang w:val="uk-UA"/>
              </w:rPr>
            </w:pPr>
            <w:r w:rsidRPr="00815B80">
              <w:rPr>
                <w:sz w:val="24"/>
                <w:lang w:val="uk-UA"/>
              </w:rPr>
              <w:t>(здобувач</w:t>
            </w:r>
            <w:r w:rsidRPr="00815B80">
              <w:rPr>
                <w:spacing w:val="-6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обирає</w:t>
            </w:r>
            <w:r w:rsidRPr="00815B80">
              <w:rPr>
                <w:spacing w:val="-2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дисципліни з</w:t>
            </w:r>
            <w:r w:rsidRPr="00815B80">
              <w:rPr>
                <w:spacing w:val="-1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переліку</w:t>
            </w:r>
            <w:r w:rsidRPr="00815B80">
              <w:rPr>
                <w:spacing w:val="-7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дисциплін</w:t>
            </w:r>
            <w:r w:rsidRPr="00815B80">
              <w:rPr>
                <w:spacing w:val="2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даної</w:t>
            </w:r>
            <w:r w:rsidRPr="00815B80">
              <w:rPr>
                <w:spacing w:val="-10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ОП</w:t>
            </w:r>
            <w:r w:rsidRPr="00815B80">
              <w:rPr>
                <w:spacing w:val="-4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або</w:t>
            </w:r>
            <w:r w:rsidRPr="00815B80">
              <w:rPr>
                <w:spacing w:val="6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інших</w:t>
            </w:r>
            <w:r w:rsidRPr="00815B80">
              <w:rPr>
                <w:spacing w:val="-7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ОП в</w:t>
            </w:r>
            <w:r w:rsidRPr="00815B80">
              <w:rPr>
                <w:spacing w:val="-1"/>
                <w:sz w:val="24"/>
                <w:lang w:val="uk-UA"/>
              </w:rPr>
              <w:t xml:space="preserve"> </w:t>
            </w:r>
            <w:r w:rsidRPr="00815B80">
              <w:rPr>
                <w:sz w:val="24"/>
                <w:lang w:val="uk-UA"/>
              </w:rPr>
              <w:t>кількості</w:t>
            </w:r>
            <w:r w:rsidRPr="00815B80">
              <w:rPr>
                <w:spacing w:val="-11"/>
                <w:sz w:val="24"/>
                <w:lang w:val="uk-UA"/>
              </w:rPr>
              <w:t xml:space="preserve"> </w:t>
            </w:r>
            <w:r w:rsidR="0024498B">
              <w:rPr>
                <w:sz w:val="24"/>
                <w:lang w:val="uk-UA"/>
              </w:rPr>
              <w:t>29</w:t>
            </w:r>
            <w:r w:rsidRPr="00815B80">
              <w:rPr>
                <w:spacing w:val="-2"/>
                <w:sz w:val="24"/>
                <w:lang w:val="uk-UA"/>
              </w:rPr>
              <w:t xml:space="preserve"> кредитів)</w:t>
            </w:r>
          </w:p>
        </w:tc>
      </w:tr>
    </w:tbl>
    <w:p w14:paraId="068C359F" w14:textId="77777777" w:rsidR="000F0062" w:rsidRDefault="000F0062">
      <w:pPr>
        <w:sectPr w:rsidR="000F0062">
          <w:pgSz w:w="11900" w:h="16840"/>
          <w:pgMar w:top="1050" w:right="457" w:bottom="690" w:left="672" w:header="0" w:footer="3" w:gutter="0"/>
          <w:cols w:space="720"/>
        </w:sectPr>
      </w:pPr>
    </w:p>
    <w:p w14:paraId="4BF1CA56" w14:textId="77777777" w:rsidR="000F0062" w:rsidRDefault="00C52673">
      <w:pPr>
        <w:pStyle w:val="34"/>
        <w:keepNext/>
        <w:keepLines/>
        <w:spacing w:after="0" w:line="360" w:lineRule="auto"/>
        <w:ind w:left="1281" w:hanging="326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bookmarkStart w:id="3" w:name="bookmark5"/>
      <w:r>
        <w:rPr>
          <w:sz w:val="28"/>
          <w:szCs w:val="28"/>
        </w:rPr>
        <w:t>Стуктурно-логічна схема освітньо-професійної програми</w:t>
      </w:r>
      <w:bookmarkEnd w:id="3"/>
    </w:p>
    <w:p w14:paraId="15EC1A37" w14:textId="77777777" w:rsidR="00DB5FEB" w:rsidRDefault="00DB5FEB">
      <w:pPr>
        <w:pStyle w:val="34"/>
        <w:keepNext/>
        <w:keepLines/>
        <w:spacing w:after="0" w:line="360" w:lineRule="auto"/>
        <w:ind w:left="1281" w:hanging="3266"/>
        <w:jc w:val="center"/>
        <w:rPr>
          <w:sz w:val="28"/>
          <w:szCs w:val="28"/>
        </w:rPr>
      </w:pPr>
    </w:p>
    <w:tbl>
      <w:tblPr>
        <w:tblStyle w:val="aff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1"/>
        <w:gridCol w:w="4761"/>
        <w:gridCol w:w="4762"/>
      </w:tblGrid>
      <w:tr w:rsidR="00DB5FEB" w:rsidRPr="00DB5FEB" w14:paraId="31EE4BB4" w14:textId="77777777" w:rsidTr="00DB5FEB">
        <w:trPr>
          <w:jc w:val="center"/>
        </w:trPr>
        <w:tc>
          <w:tcPr>
            <w:tcW w:w="4761" w:type="dxa"/>
          </w:tcPr>
          <w:p w14:paraId="1DB662B6" w14:textId="77777777" w:rsidR="00DB5FEB" w:rsidRPr="00DB5FEB" w:rsidRDefault="00DB5FEB" w:rsidP="00DB5FEB">
            <w:pPr>
              <w:pStyle w:val="110"/>
              <w:keepNext w:val="0"/>
              <w:keepLines w:val="0"/>
              <w:tabs>
                <w:tab w:val="left" w:pos="5421"/>
              </w:tabs>
              <w:autoSpaceDE w:val="0"/>
              <w:autoSpaceDN w:val="0"/>
              <w:spacing w:before="0" w:after="0" w:line="360" w:lineRule="auto"/>
              <w:ind w:left="460" w:right="204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B5FE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1 семестр</w:t>
            </w:r>
          </w:p>
          <w:p w14:paraId="78F59277" w14:textId="77777777" w:rsidR="00DB5FEB" w:rsidRPr="00DB5FEB" w:rsidRDefault="00DB5FEB" w:rsidP="00DB5FEB">
            <w:pPr>
              <w:pStyle w:val="aff7"/>
              <w:tabs>
                <w:tab w:val="left" w:pos="5421"/>
              </w:tabs>
              <w:spacing w:line="360" w:lineRule="auto"/>
              <w:ind w:left="460" w:right="116"/>
            </w:pPr>
            <w:r w:rsidRPr="00DB5FEB">
              <w:t>Ділове адміністрування</w:t>
            </w:r>
          </w:p>
          <w:p w14:paraId="0000E1D6" w14:textId="77777777" w:rsidR="00DB5FEB" w:rsidRPr="00DB5FEB" w:rsidRDefault="00DB5FEB" w:rsidP="00DB5FEB">
            <w:pPr>
              <w:pStyle w:val="aff7"/>
              <w:tabs>
                <w:tab w:val="left" w:pos="5421"/>
              </w:tabs>
              <w:spacing w:line="360" w:lineRule="auto"/>
              <w:ind w:left="460" w:right="116"/>
            </w:pPr>
            <w:r w:rsidRPr="00DB5FEB">
              <w:t>Інноваційні</w:t>
            </w:r>
            <w:r w:rsidRPr="00DB5FEB">
              <w:rPr>
                <w:spacing w:val="-11"/>
              </w:rPr>
              <w:t xml:space="preserve"> </w:t>
            </w:r>
            <w:r w:rsidRPr="00DB5FEB">
              <w:t>технології</w:t>
            </w:r>
            <w:r w:rsidRPr="00DB5FEB">
              <w:rPr>
                <w:spacing w:val="-12"/>
              </w:rPr>
              <w:t xml:space="preserve"> </w:t>
            </w:r>
            <w:r w:rsidRPr="00DB5FEB">
              <w:t>в</w:t>
            </w:r>
            <w:r w:rsidRPr="00DB5FEB">
              <w:rPr>
                <w:spacing w:val="-12"/>
              </w:rPr>
              <w:t xml:space="preserve"> </w:t>
            </w:r>
            <w:r w:rsidRPr="00DB5FEB">
              <w:t>управлінні</w:t>
            </w:r>
          </w:p>
          <w:p w14:paraId="3CE472EF" w14:textId="77777777" w:rsidR="00DB5FEB" w:rsidRPr="00DB5FEB" w:rsidRDefault="00DB5FEB" w:rsidP="00DB5FEB">
            <w:pPr>
              <w:pStyle w:val="aff7"/>
              <w:tabs>
                <w:tab w:val="left" w:pos="5421"/>
              </w:tabs>
              <w:spacing w:line="360" w:lineRule="auto"/>
              <w:ind w:left="460" w:right="116"/>
            </w:pPr>
            <w:r w:rsidRPr="00DB5FEB">
              <w:t>Психологія в управлінні</w:t>
            </w:r>
          </w:p>
          <w:p w14:paraId="231A0A67" w14:textId="77777777" w:rsidR="00DB5FEB" w:rsidRDefault="00DB5FEB" w:rsidP="00DB5FEB">
            <w:pPr>
              <w:pStyle w:val="aff7"/>
              <w:tabs>
                <w:tab w:val="left" w:pos="5421"/>
              </w:tabs>
              <w:spacing w:line="360" w:lineRule="auto"/>
              <w:ind w:left="460" w:right="116"/>
            </w:pPr>
            <w:r w:rsidRPr="00DB5FEB">
              <w:t>Стратегічний</w:t>
            </w:r>
            <w:r w:rsidRPr="00DB5FEB">
              <w:rPr>
                <w:spacing w:val="-18"/>
              </w:rPr>
              <w:t xml:space="preserve"> </w:t>
            </w:r>
            <w:r w:rsidRPr="00DB5FEB">
              <w:t>менеджмент</w:t>
            </w:r>
          </w:p>
          <w:p w14:paraId="390DCEEF" w14:textId="77777777" w:rsidR="00DB5FEB" w:rsidRPr="00DB5FEB" w:rsidRDefault="00DB5FEB" w:rsidP="00DB5FEB">
            <w:pPr>
              <w:pStyle w:val="aff7"/>
              <w:tabs>
                <w:tab w:val="left" w:pos="5421"/>
              </w:tabs>
              <w:spacing w:line="360" w:lineRule="auto"/>
              <w:ind w:left="460" w:right="116"/>
            </w:pPr>
            <w:r w:rsidRPr="00DB5FEB">
              <w:t>Управління проектами</w:t>
            </w:r>
          </w:p>
          <w:p w14:paraId="61C88588" w14:textId="77777777" w:rsidR="00DB5FEB" w:rsidRPr="00DB5FEB" w:rsidRDefault="00DB5FEB" w:rsidP="00DB5FEB">
            <w:pPr>
              <w:pStyle w:val="aff7"/>
              <w:tabs>
                <w:tab w:val="left" w:pos="5421"/>
              </w:tabs>
              <w:spacing w:line="360" w:lineRule="auto"/>
              <w:ind w:left="460"/>
            </w:pPr>
            <w:r w:rsidRPr="00DB5FEB">
              <w:t>Іноземна</w:t>
            </w:r>
            <w:r w:rsidRPr="00DB5FEB">
              <w:rPr>
                <w:spacing w:val="-10"/>
              </w:rPr>
              <w:t xml:space="preserve"> </w:t>
            </w:r>
            <w:r w:rsidRPr="00DB5FEB">
              <w:t>мова</w:t>
            </w:r>
            <w:r w:rsidRPr="00DB5FEB">
              <w:rPr>
                <w:spacing w:val="-10"/>
              </w:rPr>
              <w:t xml:space="preserve"> </w:t>
            </w:r>
            <w:r w:rsidRPr="00DB5FEB">
              <w:t>професійного</w:t>
            </w:r>
            <w:r w:rsidRPr="00DB5FEB">
              <w:rPr>
                <w:spacing w:val="-9"/>
              </w:rPr>
              <w:t xml:space="preserve"> </w:t>
            </w:r>
            <w:r w:rsidRPr="00DB5FEB">
              <w:rPr>
                <w:spacing w:val="-2"/>
              </w:rPr>
              <w:t>спрямування</w:t>
            </w:r>
          </w:p>
          <w:p w14:paraId="64B7A306" w14:textId="77777777" w:rsidR="00DB5FEB" w:rsidRPr="00DB5FEB" w:rsidRDefault="00DB5FEB" w:rsidP="00DB5FEB">
            <w:pPr>
              <w:pStyle w:val="aff7"/>
              <w:tabs>
                <w:tab w:val="left" w:pos="5421"/>
              </w:tabs>
              <w:spacing w:line="360" w:lineRule="auto"/>
              <w:ind w:left="460" w:right="116"/>
            </w:pPr>
            <w:r w:rsidRPr="00DB5FEB">
              <w:t>Інформаційні</w:t>
            </w:r>
            <w:r w:rsidRPr="00DB5FEB">
              <w:rPr>
                <w:spacing w:val="-10"/>
              </w:rPr>
              <w:t xml:space="preserve"> </w:t>
            </w:r>
            <w:r w:rsidRPr="00DB5FEB">
              <w:t>системи</w:t>
            </w:r>
            <w:r w:rsidRPr="00DB5FEB">
              <w:rPr>
                <w:spacing w:val="-6"/>
              </w:rPr>
              <w:t xml:space="preserve"> </w:t>
            </w:r>
            <w:r w:rsidRPr="00DB5FEB">
              <w:t>і</w:t>
            </w:r>
            <w:r w:rsidRPr="00DB5FEB">
              <w:rPr>
                <w:spacing w:val="-6"/>
              </w:rPr>
              <w:t xml:space="preserve"> </w:t>
            </w:r>
            <w:r w:rsidRPr="00DB5FEB">
              <w:t>технології</w:t>
            </w:r>
            <w:r w:rsidRPr="00DB5FEB">
              <w:rPr>
                <w:spacing w:val="-7"/>
              </w:rPr>
              <w:t xml:space="preserve"> </w:t>
            </w:r>
            <w:r w:rsidRPr="00DB5FEB">
              <w:t>в</w:t>
            </w:r>
            <w:r w:rsidRPr="00DB5FEB">
              <w:rPr>
                <w:spacing w:val="-7"/>
              </w:rPr>
              <w:t xml:space="preserve"> </w:t>
            </w:r>
            <w:r w:rsidRPr="00DB5FEB">
              <w:t>управлінні</w:t>
            </w:r>
            <w:r w:rsidRPr="00DB5FEB">
              <w:rPr>
                <w:spacing w:val="-10"/>
              </w:rPr>
              <w:t xml:space="preserve"> </w:t>
            </w:r>
            <w:r w:rsidRPr="00DB5FEB">
              <w:t>організацією</w:t>
            </w:r>
          </w:p>
          <w:p w14:paraId="73F5F73E" w14:textId="77777777" w:rsidR="00DB5FEB" w:rsidRPr="00DB5FEB" w:rsidRDefault="00DB5FEB" w:rsidP="00DB5FEB">
            <w:pPr>
              <w:pStyle w:val="aff7"/>
              <w:tabs>
                <w:tab w:val="left" w:pos="5421"/>
              </w:tabs>
              <w:spacing w:line="360" w:lineRule="auto"/>
              <w:ind w:left="460" w:right="116"/>
            </w:pPr>
            <w:r w:rsidRPr="00DB5FEB">
              <w:t>Фінансовий</w:t>
            </w:r>
            <w:r w:rsidRPr="00DB5FEB">
              <w:rPr>
                <w:spacing w:val="40"/>
              </w:rPr>
              <w:t xml:space="preserve"> </w:t>
            </w:r>
            <w:r w:rsidRPr="00DB5FEB">
              <w:t>менеджмент</w:t>
            </w:r>
          </w:p>
        </w:tc>
        <w:tc>
          <w:tcPr>
            <w:tcW w:w="4761" w:type="dxa"/>
          </w:tcPr>
          <w:p w14:paraId="3E1AEC1A" w14:textId="77777777" w:rsidR="00DB5FEB" w:rsidRPr="00DB5FEB" w:rsidRDefault="00DB5FEB" w:rsidP="00DB5FEB">
            <w:pPr>
              <w:pStyle w:val="110"/>
              <w:keepNext w:val="0"/>
              <w:keepLines w:val="0"/>
              <w:tabs>
                <w:tab w:val="left" w:pos="3920"/>
              </w:tabs>
              <w:autoSpaceDE w:val="0"/>
              <w:autoSpaceDN w:val="0"/>
              <w:spacing w:before="0" w:after="0" w:line="360" w:lineRule="auto"/>
              <w:ind w:left="93" w:right="199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B5FE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2 семестр</w:t>
            </w:r>
          </w:p>
          <w:p w14:paraId="29E06E8C" w14:textId="77777777" w:rsidR="00DB5FEB" w:rsidRPr="00DB5FEB" w:rsidRDefault="00DB5FEB" w:rsidP="00DB5FEB">
            <w:pPr>
              <w:pStyle w:val="aff7"/>
              <w:tabs>
                <w:tab w:val="left" w:pos="3920"/>
              </w:tabs>
              <w:spacing w:line="360" w:lineRule="auto"/>
              <w:ind w:left="93" w:right="199"/>
            </w:pPr>
            <w:r w:rsidRPr="00DB5FEB">
              <w:t>Ділове</w:t>
            </w:r>
            <w:r w:rsidRPr="00DB5FEB">
              <w:rPr>
                <w:spacing w:val="-10"/>
              </w:rPr>
              <w:t xml:space="preserve"> </w:t>
            </w:r>
            <w:r w:rsidRPr="00DB5FEB">
              <w:rPr>
                <w:spacing w:val="-2"/>
              </w:rPr>
              <w:t>адміністрування</w:t>
            </w:r>
          </w:p>
          <w:p w14:paraId="21FDC72E" w14:textId="77777777" w:rsidR="00DB5FEB" w:rsidRPr="00DB5FEB" w:rsidRDefault="00DB5FEB" w:rsidP="00DB5FEB">
            <w:pPr>
              <w:pStyle w:val="aff7"/>
              <w:tabs>
                <w:tab w:val="left" w:pos="3920"/>
              </w:tabs>
              <w:spacing w:line="360" w:lineRule="auto"/>
              <w:ind w:left="93" w:right="199"/>
            </w:pPr>
            <w:r w:rsidRPr="00DB5FEB">
              <w:t>Іноземна</w:t>
            </w:r>
            <w:r w:rsidRPr="00DB5FEB">
              <w:rPr>
                <w:spacing w:val="-13"/>
              </w:rPr>
              <w:t xml:space="preserve"> </w:t>
            </w:r>
            <w:r w:rsidRPr="00DB5FEB">
              <w:t>мова</w:t>
            </w:r>
            <w:r w:rsidRPr="00DB5FEB">
              <w:rPr>
                <w:spacing w:val="-13"/>
              </w:rPr>
              <w:t xml:space="preserve"> </w:t>
            </w:r>
            <w:r w:rsidRPr="00DB5FEB">
              <w:t>професійного</w:t>
            </w:r>
            <w:r w:rsidRPr="00DB5FEB">
              <w:rPr>
                <w:spacing w:val="-13"/>
              </w:rPr>
              <w:t xml:space="preserve"> </w:t>
            </w:r>
            <w:r w:rsidRPr="00DB5FEB">
              <w:t>спрямування</w:t>
            </w:r>
          </w:p>
          <w:p w14:paraId="1FCEECC8" w14:textId="77777777" w:rsidR="00DB5FEB" w:rsidRPr="00DB5FEB" w:rsidRDefault="00DB5FEB" w:rsidP="00DB5FEB">
            <w:pPr>
              <w:pStyle w:val="aff7"/>
              <w:tabs>
                <w:tab w:val="left" w:pos="3920"/>
              </w:tabs>
              <w:spacing w:line="360" w:lineRule="auto"/>
              <w:ind w:left="93" w:right="199"/>
            </w:pPr>
            <w:r w:rsidRPr="00DB5FEB">
              <w:t>Методологія наукових досліджень</w:t>
            </w:r>
          </w:p>
          <w:p w14:paraId="605E698E" w14:textId="77777777" w:rsidR="00DB5FEB" w:rsidRPr="00DB5FEB" w:rsidRDefault="00DB5FEB" w:rsidP="00DB5FEB">
            <w:pPr>
              <w:pStyle w:val="aff7"/>
              <w:tabs>
                <w:tab w:val="left" w:pos="3920"/>
              </w:tabs>
              <w:spacing w:line="360" w:lineRule="auto"/>
              <w:ind w:left="93" w:right="199"/>
            </w:pPr>
            <w:r w:rsidRPr="00DB5FEB">
              <w:t>Сталий розвиток</w:t>
            </w:r>
          </w:p>
          <w:p w14:paraId="21044F92" w14:textId="77777777" w:rsidR="00DB5FEB" w:rsidRPr="00DB5FEB" w:rsidRDefault="00DB5FEB" w:rsidP="00DB5FEB">
            <w:pPr>
              <w:pStyle w:val="34"/>
              <w:keepNext/>
              <w:keepLines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762" w:type="dxa"/>
          </w:tcPr>
          <w:p w14:paraId="3D6D457E" w14:textId="77777777" w:rsidR="00DB5FEB" w:rsidRPr="00DB5FEB" w:rsidRDefault="00DB5FEB" w:rsidP="00DB5FEB">
            <w:pPr>
              <w:pStyle w:val="110"/>
              <w:keepNext w:val="0"/>
              <w:keepLines w:val="0"/>
              <w:tabs>
                <w:tab w:val="left" w:pos="4121"/>
              </w:tabs>
              <w:autoSpaceDE w:val="0"/>
              <w:autoSpaceDN w:val="0"/>
              <w:spacing w:before="0" w:after="0" w:line="360" w:lineRule="auto"/>
              <w:ind w:left="152" w:right="142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B5FE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3 семестр</w:t>
            </w:r>
          </w:p>
          <w:p w14:paraId="240FC81E" w14:textId="77777777" w:rsidR="00DB5FEB" w:rsidRPr="00DB5FEB" w:rsidRDefault="00DB5FEB" w:rsidP="00DB5FEB">
            <w:pPr>
              <w:pStyle w:val="12"/>
              <w:tabs>
                <w:tab w:val="left" w:pos="4121"/>
              </w:tabs>
              <w:spacing w:after="0" w:line="360" w:lineRule="auto"/>
              <w:ind w:left="152" w:right="142"/>
              <w:rPr>
                <w:sz w:val="28"/>
                <w:szCs w:val="28"/>
              </w:rPr>
            </w:pPr>
            <w:r w:rsidRPr="00DB5FEB">
              <w:rPr>
                <w:sz w:val="28"/>
                <w:szCs w:val="28"/>
              </w:rPr>
              <w:t>Переддипломна</w:t>
            </w:r>
            <w:r w:rsidRPr="00DB5FEB">
              <w:rPr>
                <w:spacing w:val="-18"/>
                <w:sz w:val="28"/>
                <w:szCs w:val="28"/>
              </w:rPr>
              <w:t xml:space="preserve"> </w:t>
            </w:r>
            <w:r w:rsidRPr="00DB5FEB">
              <w:rPr>
                <w:sz w:val="28"/>
                <w:szCs w:val="28"/>
              </w:rPr>
              <w:t>практика Педагогічна практика Кваліфікаційна робота</w:t>
            </w:r>
          </w:p>
          <w:p w14:paraId="0C7CFC78" w14:textId="77777777" w:rsidR="00DB5FEB" w:rsidRPr="00DB5FEB" w:rsidRDefault="00DB5FEB" w:rsidP="00DB5FEB">
            <w:pPr>
              <w:pStyle w:val="34"/>
              <w:keepNext/>
              <w:keepLines/>
              <w:spacing w:after="0"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14:paraId="1DDB1681" w14:textId="77777777" w:rsidR="00DB5FEB" w:rsidRDefault="00DB5FEB">
      <w:pPr>
        <w:pStyle w:val="34"/>
        <w:keepNext/>
        <w:keepLines/>
        <w:spacing w:after="0" w:line="360" w:lineRule="auto"/>
        <w:ind w:left="1281" w:hanging="3266"/>
        <w:jc w:val="center"/>
        <w:rPr>
          <w:sz w:val="28"/>
          <w:szCs w:val="28"/>
        </w:rPr>
      </w:pPr>
    </w:p>
    <w:p w14:paraId="78FB0BBB" w14:textId="77777777" w:rsidR="00DB5FEB" w:rsidRDefault="00DB5FEB">
      <w:pPr>
        <w:pStyle w:val="34"/>
        <w:keepNext/>
        <w:keepLines/>
        <w:spacing w:after="0" w:line="360" w:lineRule="auto"/>
        <w:ind w:left="1281" w:hanging="3266"/>
        <w:jc w:val="center"/>
        <w:rPr>
          <w:sz w:val="28"/>
          <w:szCs w:val="28"/>
        </w:rPr>
      </w:pPr>
    </w:p>
    <w:p w14:paraId="51FDFFF7" w14:textId="77777777" w:rsidR="00DB5FEB" w:rsidRDefault="00DB5FEB" w:rsidP="00DB5FEB">
      <w:pPr>
        <w:pStyle w:val="aff7"/>
        <w:spacing w:before="259"/>
      </w:pPr>
    </w:p>
    <w:p w14:paraId="18518A76" w14:textId="77777777" w:rsidR="000F0062" w:rsidRDefault="00C52673" w:rsidP="00DB5FEB">
      <w:pPr>
        <w:pStyle w:val="12"/>
        <w:spacing w:after="0" w:line="360" w:lineRule="auto"/>
        <w:ind w:left="-1418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0B39A1A5" w14:textId="77777777" w:rsidR="000F0062" w:rsidRDefault="00C52673">
      <w:pPr>
        <w:pStyle w:val="34"/>
        <w:keepNext/>
        <w:keepLines/>
        <w:spacing w:after="0" w:line="360" w:lineRule="auto"/>
        <w:ind w:left="0"/>
        <w:jc w:val="center"/>
      </w:pPr>
      <w:bookmarkStart w:id="4" w:name="bookmark12"/>
      <w:r>
        <w:lastRenderedPageBreak/>
        <w:t xml:space="preserve">Матриця відповідності визначених Стандартом </w:t>
      </w:r>
      <w:r>
        <w:rPr>
          <w:lang w:val="ru-RU" w:eastAsia="ru-RU" w:bidi="ru-RU"/>
        </w:rPr>
        <w:t>компетентностей</w:t>
      </w:r>
      <w:bookmarkEnd w:id="4"/>
    </w:p>
    <w:p w14:paraId="3CFAE313" w14:textId="77777777" w:rsidR="000F0062" w:rsidRDefault="00C52673">
      <w:pPr>
        <w:pStyle w:val="34"/>
        <w:keepNext/>
        <w:keepLines/>
        <w:spacing w:after="0" w:line="360" w:lineRule="auto"/>
        <w:ind w:left="0"/>
        <w:jc w:val="center"/>
      </w:pPr>
      <w:r>
        <w:t>дескрипторам НРК (за 7-м рівнем, магістерським)</w:t>
      </w:r>
    </w:p>
    <w:tbl>
      <w:tblPr>
        <w:tblOverlap w:val="never"/>
        <w:tblW w:w="0" w:type="auto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3114"/>
        <w:gridCol w:w="2516"/>
        <w:gridCol w:w="2426"/>
        <w:gridCol w:w="3241"/>
      </w:tblGrid>
      <w:tr w:rsidR="000F0062" w14:paraId="0C1210B7" w14:textId="77777777">
        <w:trPr>
          <w:trHeight w:hRule="exact" w:val="399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E62937" w14:textId="77777777" w:rsidR="000F0062" w:rsidRDefault="00C52673">
            <w:pPr>
              <w:pStyle w:val="afe"/>
              <w:spacing w:line="319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Класифікація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  <w:lang w:val="ru-RU" w:eastAsia="ru-RU" w:bidi="ru-RU"/>
              </w:rPr>
              <w:t xml:space="preserve">компетентностей </w:t>
            </w:r>
            <w:r>
              <w:rPr>
                <w:b/>
                <w:bCs/>
                <w:sz w:val="20"/>
                <w:szCs w:val="20"/>
              </w:rPr>
              <w:t>за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  <w:lang w:val="de-DE" w:eastAsia="de-DE" w:bidi="de-DE"/>
              </w:rPr>
              <w:t>H</w:t>
            </w:r>
            <w:r>
              <w:rPr>
                <w:b/>
                <w:bCs/>
                <w:sz w:val="20"/>
                <w:szCs w:val="20"/>
                <w:lang w:eastAsia="de-DE" w:bidi="de-DE"/>
              </w:rPr>
              <w:t>Р</w:t>
            </w:r>
            <w:r>
              <w:rPr>
                <w:b/>
                <w:bCs/>
                <w:sz w:val="20"/>
                <w:szCs w:val="20"/>
                <w:lang w:val="de-DE" w:eastAsia="de-DE" w:bidi="de-DE"/>
              </w:rPr>
              <w:t>K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BC8109A" w14:textId="77777777" w:rsidR="000F0062" w:rsidRDefault="00C52673">
            <w:pPr>
              <w:pStyle w:val="afe"/>
              <w:spacing w:line="317" w:lineRule="auto"/>
              <w:ind w:firstLine="10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Знання</w:t>
            </w:r>
          </w:p>
          <w:p w14:paraId="0531B3E6" w14:textId="77777777" w:rsidR="000F0062" w:rsidRDefault="00C52673">
            <w:pPr>
              <w:pStyle w:val="afe"/>
              <w:spacing w:line="317" w:lineRule="auto"/>
              <w:ind w:left="12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ЗН 1. </w:t>
            </w:r>
            <w:r>
              <w:rPr>
                <w:sz w:val="20"/>
                <w:szCs w:val="20"/>
              </w:rPr>
              <w:t xml:space="preserve">Спеціалізовані концептуальні </w:t>
            </w:r>
            <w:r>
              <w:rPr>
                <w:sz w:val="20"/>
                <w:szCs w:val="20"/>
                <w:shd w:val="clear" w:color="auto" w:fill="FFFFFF" w:themeFill="background1"/>
              </w:rPr>
              <w:t>знання, набуті у процесі навчання та/або професійної діяльності на рівні</w:t>
            </w:r>
            <w:r>
              <w:rPr>
                <w:sz w:val="20"/>
                <w:szCs w:val="20"/>
                <w:shd w:val="clear" w:color="auto" w:fill="FFFFFF" w:themeFill="background1"/>
              </w:rPr>
              <w:br/>
            </w:r>
            <w:r>
              <w:rPr>
                <w:sz w:val="20"/>
                <w:szCs w:val="20"/>
              </w:rPr>
              <w:t xml:space="preserve">новітніх досягнень, які є </w:t>
            </w:r>
            <w:r>
              <w:rPr>
                <w:sz w:val="20"/>
                <w:szCs w:val="20"/>
                <w:shd w:val="clear" w:color="auto" w:fill="FFFFFF" w:themeFill="background1"/>
              </w:rPr>
              <w:t>основою для оригінальною мислення та інноваційної діяльності, зокрема в контексті дослідницької роботи</w:t>
            </w:r>
            <w:r>
              <w:rPr>
                <w:sz w:val="20"/>
                <w:szCs w:val="20"/>
                <w:shd w:val="clear" w:color="auto" w:fill="FFFFFF" w:themeFill="background1"/>
              </w:rPr>
              <w:br/>
            </w:r>
            <w:r>
              <w:rPr>
                <w:b/>
                <w:sz w:val="20"/>
                <w:szCs w:val="20"/>
                <w:shd w:val="clear" w:color="auto" w:fill="FFFFFF" w:themeFill="background1"/>
              </w:rPr>
              <w:t>ЗН 2.</w:t>
            </w:r>
            <w:r>
              <w:rPr>
                <w:sz w:val="20"/>
                <w:szCs w:val="20"/>
                <w:shd w:val="clear" w:color="auto" w:fill="FFFFFF" w:themeFill="background1"/>
              </w:rPr>
              <w:t xml:space="preserve"> Критичне осмислення проблем у навчанні та/або професійній діяльності та на межі предметних </w:t>
            </w:r>
            <w:r>
              <w:rPr>
                <w:sz w:val="20"/>
                <w:szCs w:val="20"/>
              </w:rPr>
              <w:t>галузях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ECF2AC3" w14:textId="77777777" w:rsidR="000F0062" w:rsidRDefault="00C52673">
            <w:pPr>
              <w:pStyle w:val="afe"/>
              <w:spacing w:line="31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Уміння</w:t>
            </w:r>
          </w:p>
          <w:p w14:paraId="4CA85B1F" w14:textId="77777777" w:rsidR="000F0062" w:rsidRDefault="00C52673">
            <w:pPr>
              <w:pStyle w:val="afe"/>
              <w:shd w:val="clear" w:color="auto" w:fill="FFFFFF" w:themeFill="background1"/>
              <w:spacing w:line="314" w:lineRule="auto"/>
              <w:ind w:left="12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 1.</w:t>
            </w:r>
            <w:r>
              <w:rPr>
                <w:sz w:val="20"/>
                <w:szCs w:val="20"/>
              </w:rPr>
              <w:t xml:space="preserve"> Розв’яз</w:t>
            </w:r>
            <w:r>
              <w:rPr>
                <w:sz w:val="20"/>
                <w:szCs w:val="20"/>
                <w:shd w:val="clear" w:color="auto" w:fill="FFFFFF" w:themeFill="background1"/>
              </w:rPr>
              <w:t xml:space="preserve">ання </w:t>
            </w:r>
            <w:r>
              <w:rPr>
                <w:sz w:val="20"/>
                <w:szCs w:val="20"/>
              </w:rPr>
              <w:t xml:space="preserve">складних задач і проблем, що потребує оновлення та інтеграції знань, часто в умовах </w:t>
            </w:r>
            <w:r>
              <w:rPr>
                <w:sz w:val="20"/>
                <w:szCs w:val="20"/>
                <w:shd w:val="clear" w:color="auto" w:fill="FFFFFF" w:themeFill="background1"/>
              </w:rPr>
              <w:t>неповної/ недостат</w:t>
            </w:r>
            <w:r>
              <w:rPr>
                <w:sz w:val="20"/>
                <w:szCs w:val="20"/>
              </w:rPr>
              <w:t>ньої інформації та</w:t>
            </w:r>
            <w:r>
              <w:rPr>
                <w:sz w:val="20"/>
                <w:szCs w:val="20"/>
              </w:rPr>
              <w:br/>
              <w:t>суперечливих вимог</w:t>
            </w:r>
          </w:p>
          <w:p w14:paraId="71BC9DC2" w14:textId="77777777" w:rsidR="000F0062" w:rsidRDefault="00C52673">
            <w:pPr>
              <w:pStyle w:val="afe"/>
              <w:shd w:val="clear" w:color="auto" w:fill="FFFFFF" w:themeFill="background1"/>
              <w:spacing w:line="314" w:lineRule="auto"/>
              <w:ind w:left="12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УМ 2.</w:t>
            </w:r>
          </w:p>
          <w:p w14:paraId="6BFD1216" w14:textId="77777777" w:rsidR="000F0062" w:rsidRDefault="00C52673">
            <w:pPr>
              <w:pStyle w:val="afe"/>
              <w:shd w:val="clear" w:color="auto" w:fill="FFFFFF" w:themeFill="background1"/>
              <w:spacing w:line="314" w:lineRule="auto"/>
              <w:ind w:left="1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Провадження дос</w:t>
            </w:r>
            <w:r>
              <w:rPr>
                <w:sz w:val="20"/>
                <w:szCs w:val="20"/>
                <w:shd w:val="clear" w:color="auto" w:fill="FFFFFF" w:themeFill="background1"/>
              </w:rPr>
              <w:t>лід</w:t>
            </w:r>
            <w:r>
              <w:rPr>
                <w:sz w:val="20"/>
                <w:szCs w:val="20"/>
              </w:rPr>
              <w:t>ницької та/або інноваційної діяльності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6ABC482" w14:textId="77777777" w:rsidR="000F0062" w:rsidRDefault="00C52673">
            <w:pPr>
              <w:pStyle w:val="afe"/>
              <w:spacing w:line="317" w:lineRule="auto"/>
              <w:ind w:firstLine="41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Комунікація</w:t>
            </w:r>
          </w:p>
          <w:p w14:paraId="669EAC6E" w14:textId="77777777" w:rsidR="000F0062" w:rsidRDefault="00C52673">
            <w:pPr>
              <w:pStyle w:val="afe"/>
              <w:spacing w:line="317" w:lineRule="auto"/>
              <w:ind w:left="134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 1. </w:t>
            </w:r>
            <w:r>
              <w:rPr>
                <w:sz w:val="20"/>
                <w:szCs w:val="20"/>
              </w:rPr>
              <w:t>Зрозуміле і недвозначне донесення власних висновків</w:t>
            </w:r>
            <w:r>
              <w:rPr>
                <w:sz w:val="20"/>
                <w:szCs w:val="20"/>
                <w:shd w:val="clear" w:color="auto" w:fill="FFFFFF" w:themeFill="background1"/>
              </w:rPr>
              <w:t>, а також знань та пояснень, що їх обґрунтовують, до фахівців і нефахівців, зокрема до осіб,</w:t>
            </w:r>
            <w:r>
              <w:rPr>
                <w:sz w:val="20"/>
                <w:szCs w:val="20"/>
                <w:shd w:val="clear" w:color="auto" w:fill="FFFFFF" w:themeFill="background1"/>
              </w:rPr>
              <w:br/>
              <w:t>які навчаються</w:t>
            </w:r>
            <w:r>
              <w:rPr>
                <w:sz w:val="20"/>
                <w:szCs w:val="20"/>
                <w:shd w:val="clear" w:color="auto" w:fill="FFFFFF" w:themeFill="background1"/>
              </w:rPr>
              <w:br/>
            </w:r>
            <w:r>
              <w:rPr>
                <w:b/>
                <w:bCs/>
                <w:sz w:val="20"/>
                <w:szCs w:val="20"/>
                <w:shd w:val="clear" w:color="auto" w:fill="FFFFFF" w:themeFill="background1"/>
              </w:rPr>
              <w:t xml:space="preserve">К 2. </w:t>
            </w:r>
            <w:r>
              <w:rPr>
                <w:sz w:val="20"/>
                <w:szCs w:val="20"/>
                <w:shd w:val="clear" w:color="auto" w:fill="FFFFFF" w:themeFill="background1"/>
              </w:rPr>
              <w:t>Використання іноземних мов у</w:t>
            </w:r>
            <w:r>
              <w:rPr>
                <w:sz w:val="20"/>
                <w:szCs w:val="20"/>
                <w:shd w:val="clear" w:color="auto" w:fill="FFFFFF" w:themeFill="background1"/>
              </w:rPr>
              <w:br/>
              <w:t>професійній діяльності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9E5CE" w14:textId="77777777" w:rsidR="000F0062" w:rsidRDefault="00C52673">
            <w:pPr>
              <w:pStyle w:val="afe"/>
              <w:shd w:val="clear" w:color="auto" w:fill="FFFFFF" w:themeFill="background1"/>
              <w:spacing w:line="317" w:lineRule="auto"/>
              <w:ind w:firstLine="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Автономія та від</w:t>
            </w:r>
            <w:r>
              <w:rPr>
                <w:b/>
                <w:bCs/>
                <w:sz w:val="20"/>
                <w:szCs w:val="20"/>
                <w:shd w:val="clear" w:color="auto" w:fill="FFFFFF" w:themeFill="background1"/>
              </w:rPr>
              <w:t>повідальнісг</w:t>
            </w:r>
            <w:r>
              <w:rPr>
                <w:b/>
                <w:bCs/>
                <w:sz w:val="20"/>
                <w:szCs w:val="20"/>
              </w:rPr>
              <w:t>ь</w:t>
            </w:r>
          </w:p>
          <w:p w14:paraId="5E01F49D" w14:textId="77777777" w:rsidR="000F0062" w:rsidRDefault="00C52673">
            <w:pPr>
              <w:pStyle w:val="afe"/>
              <w:shd w:val="clear" w:color="auto" w:fill="FFFFFF" w:themeFill="background1"/>
              <w:spacing w:line="317" w:lineRule="auto"/>
              <w:ind w:left="18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АВ 1. </w:t>
            </w:r>
            <w:r>
              <w:rPr>
                <w:sz w:val="20"/>
                <w:szCs w:val="20"/>
              </w:rPr>
              <w:t xml:space="preserve">Прийняття рішень у </w:t>
            </w:r>
            <w:r>
              <w:rPr>
                <w:sz w:val="20"/>
                <w:szCs w:val="20"/>
                <w:shd w:val="clear" w:color="auto" w:fill="FFFFFF" w:themeFill="background1"/>
              </w:rPr>
              <w:t xml:space="preserve">складних і непередбачуваних </w:t>
            </w:r>
            <w:r>
              <w:rPr>
                <w:sz w:val="20"/>
                <w:szCs w:val="20"/>
              </w:rPr>
              <w:t>умовах, що потребує</w:t>
            </w:r>
            <w:r>
              <w:rPr>
                <w:sz w:val="20"/>
                <w:szCs w:val="20"/>
              </w:rPr>
              <w:br/>
              <w:t>застосування нових підходів та</w:t>
            </w:r>
            <w:r>
              <w:rPr>
                <w:sz w:val="20"/>
                <w:szCs w:val="20"/>
              </w:rPr>
              <w:br/>
              <w:t>прогнозування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АВ 2.</w:t>
            </w:r>
            <w:r>
              <w:rPr>
                <w:b/>
                <w:bCs/>
                <w:sz w:val="20"/>
                <w:szCs w:val="20"/>
                <w:shd w:val="clear" w:color="auto" w:fill="FFFFFF" w:themeFill="background1"/>
              </w:rPr>
              <w:t xml:space="preserve"> </w:t>
            </w:r>
            <w:r>
              <w:rPr>
                <w:sz w:val="20"/>
                <w:szCs w:val="20"/>
              </w:rPr>
              <w:t>Відповідальність за розвиток професійного знання і практик, оцінку стратегічного розвитку команди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  <w:shd w:val="clear" w:color="auto" w:fill="FFFFFF" w:themeFill="background1"/>
              </w:rPr>
              <w:t>АВ 3.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Здатність до подальшого навчання</w:t>
            </w:r>
            <w:r>
              <w:rPr>
                <w:sz w:val="20"/>
                <w:szCs w:val="20"/>
                <w:shd w:val="clear" w:color="auto" w:fill="FFFFFF" w:themeFill="background1"/>
              </w:rPr>
              <w:t xml:space="preserve">, </w:t>
            </w:r>
            <w:r>
              <w:rPr>
                <w:sz w:val="20"/>
                <w:szCs w:val="20"/>
              </w:rPr>
              <w:t>яке значною мірою є автономним та самостійним</w:t>
            </w:r>
          </w:p>
        </w:tc>
      </w:tr>
      <w:tr w:rsidR="000F0062" w14:paraId="30291B7A" w14:textId="77777777">
        <w:trPr>
          <w:trHeight w:hRule="exact" w:val="278"/>
        </w:trPr>
        <w:tc>
          <w:tcPr>
            <w:tcW w:w="1256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18029D" w14:textId="77777777" w:rsidR="000F0062" w:rsidRDefault="00C52673">
            <w:pPr>
              <w:pStyle w:val="afe"/>
              <w:ind w:left="500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Зага</w:t>
            </w:r>
            <w:r>
              <w:rPr>
                <w:b/>
                <w:bCs/>
                <w:sz w:val="20"/>
                <w:szCs w:val="20"/>
                <w:shd w:val="clear" w:color="auto" w:fill="FFFFFF" w:themeFill="background1"/>
              </w:rPr>
              <w:t>л</w:t>
            </w:r>
            <w:r>
              <w:rPr>
                <w:b/>
                <w:bCs/>
                <w:sz w:val="20"/>
                <w:szCs w:val="20"/>
              </w:rPr>
              <w:t>ьні компетентності</w:t>
            </w:r>
          </w:p>
        </w:tc>
      </w:tr>
      <w:tr w:rsidR="000F0062" w14:paraId="14B2A982" w14:textId="77777777">
        <w:trPr>
          <w:trHeight w:hRule="exact" w:val="27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340FD403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ЗК1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E4555DF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ЗН2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24FC4399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УМ1, УМ2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CBA1A85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  <w:shd w:val="clear" w:color="auto" w:fill="FFFFFF" w:themeFill="background1"/>
                <w:lang w:val="de-DE" w:eastAsia="de-DE" w:bidi="de-DE"/>
              </w:rPr>
              <w:t>K</w:t>
            </w:r>
            <w:r>
              <w:rPr>
                <w:b/>
                <w:bCs/>
                <w:sz w:val="17"/>
                <w:szCs w:val="17"/>
                <w:shd w:val="clear" w:color="auto" w:fill="FFFFFF" w:themeFill="background1"/>
                <w:lang w:eastAsia="de-DE" w:bidi="de-DE"/>
              </w:rPr>
              <w:t>1</w:t>
            </w:r>
            <w:r>
              <w:rPr>
                <w:b/>
                <w:bCs/>
                <w:sz w:val="17"/>
                <w:szCs w:val="17"/>
                <w:lang w:val="de-DE" w:eastAsia="de-DE" w:bidi="de-DE"/>
              </w:rPr>
              <w:t xml:space="preserve">, </w:t>
            </w:r>
            <w:r>
              <w:rPr>
                <w:b/>
                <w:bCs/>
                <w:sz w:val="17"/>
                <w:szCs w:val="17"/>
              </w:rPr>
              <w:t>К2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986DA2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  <w:shd w:val="clear" w:color="auto" w:fill="FFFFFF" w:themeFill="background1"/>
              </w:rPr>
              <w:t>АВ3</w:t>
            </w:r>
          </w:p>
        </w:tc>
      </w:tr>
      <w:tr w:rsidR="000F0062" w14:paraId="139CB91E" w14:textId="77777777">
        <w:trPr>
          <w:trHeight w:hRule="exact" w:val="27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251DA8E9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ЗК2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DE5AD76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F3C7842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DDE677F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  <w:lang w:val="de-DE" w:eastAsia="de-DE" w:bidi="de-DE"/>
              </w:rPr>
              <w:t>K</w:t>
            </w:r>
            <w:r>
              <w:rPr>
                <w:b/>
                <w:bCs/>
                <w:sz w:val="17"/>
                <w:szCs w:val="17"/>
                <w:lang w:eastAsia="de-DE" w:bidi="de-DE"/>
              </w:rPr>
              <w:t>1</w:t>
            </w:r>
            <w:r>
              <w:rPr>
                <w:b/>
                <w:bCs/>
                <w:sz w:val="17"/>
                <w:szCs w:val="17"/>
                <w:lang w:val="de-DE" w:eastAsia="de-DE" w:bidi="de-DE"/>
              </w:rPr>
              <w:t xml:space="preserve">, </w:t>
            </w:r>
            <w:r>
              <w:rPr>
                <w:b/>
                <w:bCs/>
                <w:sz w:val="17"/>
                <w:szCs w:val="17"/>
              </w:rPr>
              <w:t>К2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56627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1304AA70" w14:textId="77777777">
        <w:trPr>
          <w:trHeight w:hRule="exact" w:val="2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E766A4B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ЗКЗ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FD8BA81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877B90F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УМ1, УМ2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04035842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К1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5D8D5C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АВ1</w:t>
            </w:r>
          </w:p>
        </w:tc>
      </w:tr>
      <w:tr w:rsidR="000F0062" w14:paraId="142AD414" w14:textId="77777777">
        <w:trPr>
          <w:trHeight w:hRule="exact" w:val="29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350B3E04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ЗК4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B56E331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1F568A12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5FBA204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К1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834640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АВ1, АВ2</w:t>
            </w:r>
          </w:p>
        </w:tc>
      </w:tr>
      <w:tr w:rsidR="000F0062" w14:paraId="074E2ACA" w14:textId="77777777">
        <w:trPr>
          <w:trHeight w:hRule="exact" w:val="2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A16BA0A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ЗК5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4EBE301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870813E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1F1B063C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К1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CAF60C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АВ2</w:t>
            </w:r>
          </w:p>
        </w:tc>
      </w:tr>
      <w:tr w:rsidR="000F0062" w14:paraId="43E4F696" w14:textId="77777777">
        <w:trPr>
          <w:trHeight w:hRule="exact" w:val="27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CCC47BF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ЗК6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3E9455A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71654CD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EC024C6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4F93C6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АВ3</w:t>
            </w:r>
          </w:p>
        </w:tc>
      </w:tr>
      <w:tr w:rsidR="000F0062" w14:paraId="58521188" w14:textId="77777777">
        <w:trPr>
          <w:trHeight w:hRule="exact"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1D4A272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ЗК7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1568D3F9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ЗН1, ЗН2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198A1CA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783B447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7BEDD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01EFD5AF" w14:textId="77777777">
        <w:trPr>
          <w:trHeight w:hRule="exact" w:val="249"/>
        </w:trPr>
        <w:tc>
          <w:tcPr>
            <w:tcW w:w="1256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7761CD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Спеціальні (фахові) </w:t>
            </w:r>
            <w:r>
              <w:rPr>
                <w:b/>
                <w:bCs/>
                <w:sz w:val="20"/>
                <w:szCs w:val="20"/>
                <w:lang w:eastAsia="ru-RU" w:bidi="ru-RU"/>
              </w:rPr>
              <w:t>к</w:t>
            </w:r>
            <w:r>
              <w:rPr>
                <w:b/>
                <w:bCs/>
                <w:sz w:val="20"/>
                <w:szCs w:val="20"/>
                <w:shd w:val="clear" w:color="auto" w:fill="FFFFFF" w:themeFill="background1"/>
                <w:lang w:eastAsia="ru-RU" w:bidi="ru-RU"/>
              </w:rPr>
              <w:t>омпет</w:t>
            </w:r>
            <w:r>
              <w:rPr>
                <w:b/>
                <w:bCs/>
                <w:sz w:val="20"/>
                <w:szCs w:val="20"/>
              </w:rPr>
              <w:t>ентності</w:t>
            </w:r>
          </w:p>
        </w:tc>
      </w:tr>
      <w:tr w:rsidR="000F0062" w14:paraId="7BAA2261" w14:textId="77777777">
        <w:trPr>
          <w:trHeight w:hRule="exact" w:val="2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8E556BD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13D8B65" w14:textId="77777777" w:rsidR="000F0062" w:rsidRDefault="00C52673">
            <w:pPr>
              <w:pStyle w:val="afe"/>
              <w:ind w:firstLine="12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ЗН2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1198066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A5FB9AB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2D5A0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33F56CCD" w14:textId="77777777">
        <w:trPr>
          <w:trHeight w:hRule="exact"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8F5D97A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AA4E913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38E49E1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4B51D9F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К2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E3147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5D37E54B" w14:textId="77777777">
        <w:trPr>
          <w:trHeight w:hRule="exact" w:val="27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95BBFA0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СКЗ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FD33E14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601871D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3A95B7E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К2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7E98E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67EA7B6E" w14:textId="77777777">
        <w:trPr>
          <w:trHeight w:hRule="exact" w:val="27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4646010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9C61C47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2037C129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  <w:shd w:val="clear" w:color="auto" w:fill="FFFFFF" w:themeFill="background1"/>
              </w:rPr>
              <w:t>У</w:t>
            </w:r>
            <w:r>
              <w:rPr>
                <w:b/>
                <w:bCs/>
                <w:sz w:val="17"/>
                <w:szCs w:val="17"/>
              </w:rPr>
              <w:t>М1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5FA14EB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138BD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07132610" w14:textId="77777777">
        <w:trPr>
          <w:trHeight w:hRule="exact" w:val="27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298E23D2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D01089A" w14:textId="77777777" w:rsidR="000F0062" w:rsidRDefault="00C52673">
            <w:pPr>
              <w:pStyle w:val="afe"/>
              <w:ind w:firstLine="12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З</w:t>
            </w:r>
            <w:r>
              <w:rPr>
                <w:b/>
                <w:bCs/>
                <w:sz w:val="17"/>
                <w:szCs w:val="17"/>
                <w:shd w:val="clear" w:color="auto" w:fill="FFFFFF" w:themeFill="background1"/>
              </w:rPr>
              <w:t>Н2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BB3E991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00142F8E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К2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0FFD4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569E7E4D" w14:textId="77777777">
        <w:trPr>
          <w:trHeight w:hRule="exact" w:val="29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04A7DDDA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6F6A3DA" w14:textId="77777777" w:rsidR="000F0062" w:rsidRDefault="000F0062">
            <w:pPr>
              <w:ind w:firstLine="127"/>
              <w:jc w:val="center"/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EF8A9C1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4951680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CE79F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3BDB9912" w14:textId="77777777">
        <w:trPr>
          <w:trHeight w:hRule="exact" w:val="2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19602B03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195EE02B" w14:textId="77777777" w:rsidR="000F0062" w:rsidRDefault="00C52673">
            <w:pPr>
              <w:pStyle w:val="afe"/>
              <w:ind w:firstLine="12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ЗН1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7CA8F6F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0ED8FE8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6976B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0B57637E" w14:textId="77777777">
        <w:trPr>
          <w:trHeight w:hRule="exact" w:val="27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28C2007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СК8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4B59A3E" w14:textId="77777777" w:rsidR="000F0062" w:rsidRDefault="000F0062">
            <w:pPr>
              <w:ind w:firstLine="127"/>
              <w:jc w:val="center"/>
              <w:rPr>
                <w:sz w:val="10"/>
                <w:szCs w:val="1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5EAED01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  <w:shd w:val="clear" w:color="auto" w:fill="FFFFFF" w:themeFill="background1"/>
              </w:rPr>
              <w:t>У</w:t>
            </w:r>
            <w:r>
              <w:rPr>
                <w:b/>
                <w:bCs/>
                <w:sz w:val="17"/>
                <w:szCs w:val="17"/>
              </w:rPr>
              <w:t>М1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09306D8" w14:textId="77777777" w:rsidR="000F0062" w:rsidRDefault="000F0062">
            <w:pPr>
              <w:rPr>
                <w:sz w:val="10"/>
                <w:szCs w:val="1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A7140" w14:textId="77777777" w:rsidR="000F0062" w:rsidRDefault="000F0062">
            <w:pPr>
              <w:rPr>
                <w:sz w:val="10"/>
                <w:szCs w:val="10"/>
              </w:rPr>
            </w:pPr>
          </w:p>
        </w:tc>
      </w:tr>
      <w:tr w:rsidR="000F0062" w14:paraId="7443FB8C" w14:textId="77777777">
        <w:trPr>
          <w:trHeight w:hRule="exact" w:val="2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329097F0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СК9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021B0BF" w14:textId="77777777" w:rsidR="000F0062" w:rsidRDefault="00C52673">
            <w:pPr>
              <w:pStyle w:val="afe"/>
              <w:ind w:firstLine="12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ЗН2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7867211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BD2D88E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К1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CAAC62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  <w:shd w:val="clear" w:color="auto" w:fill="FFFFFF" w:themeFill="background1"/>
              </w:rPr>
              <w:t>А</w:t>
            </w:r>
            <w:r>
              <w:rPr>
                <w:b/>
                <w:bCs/>
                <w:sz w:val="17"/>
                <w:szCs w:val="17"/>
              </w:rPr>
              <w:t>В1, АВЗ</w:t>
            </w:r>
          </w:p>
        </w:tc>
      </w:tr>
      <w:tr w:rsidR="000F0062" w14:paraId="44734AD5" w14:textId="77777777">
        <w:trPr>
          <w:trHeight w:hRule="exact" w:val="29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F1622CB" w14:textId="77777777" w:rsidR="000F0062" w:rsidRDefault="00C52673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СК10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41A62E" w14:textId="77777777" w:rsidR="000F0062" w:rsidRDefault="00C52673">
            <w:pPr>
              <w:pStyle w:val="afe"/>
              <w:ind w:firstLine="12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З</w:t>
            </w:r>
            <w:r>
              <w:rPr>
                <w:b/>
                <w:bCs/>
                <w:sz w:val="17"/>
                <w:szCs w:val="17"/>
                <w:shd w:val="clear" w:color="auto" w:fill="FFFFFF" w:themeFill="background1"/>
              </w:rPr>
              <w:t>Н1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9103DB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УМІ, УМ2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4DDDE5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К1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468543" w14:textId="77777777" w:rsidR="000F0062" w:rsidRDefault="00C5267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АВ1</w:t>
            </w:r>
          </w:p>
        </w:tc>
      </w:tr>
    </w:tbl>
    <w:p w14:paraId="160AB203" w14:textId="77777777" w:rsidR="000F0062" w:rsidRDefault="000F0062">
      <w:pPr>
        <w:sectPr w:rsidR="000F0062" w:rsidSect="00DB5FEB">
          <w:pgSz w:w="16840" w:h="11900" w:orient="landscape"/>
          <w:pgMar w:top="851" w:right="1105" w:bottom="487" w:left="1843" w:header="0" w:footer="3" w:gutter="0"/>
          <w:cols w:space="720"/>
        </w:sectPr>
      </w:pPr>
    </w:p>
    <w:p w14:paraId="335BCE65" w14:textId="77777777" w:rsidR="000F0062" w:rsidRDefault="00C52673">
      <w:pPr>
        <w:pStyle w:val="34"/>
        <w:keepNext/>
        <w:keepLines/>
        <w:spacing w:after="300"/>
        <w:ind w:left="0"/>
        <w:jc w:val="center"/>
        <w:rPr>
          <w:sz w:val="28"/>
          <w:szCs w:val="28"/>
        </w:rPr>
      </w:pPr>
      <w:bookmarkStart w:id="5" w:name="bookmark15"/>
      <w:r>
        <w:rPr>
          <w:sz w:val="28"/>
          <w:szCs w:val="28"/>
        </w:rPr>
        <w:lastRenderedPageBreak/>
        <w:t xml:space="preserve">Матриця відповідності визначених Стандартом результатів навчання та </w:t>
      </w:r>
      <w:r>
        <w:rPr>
          <w:sz w:val="28"/>
          <w:szCs w:val="28"/>
          <w:lang w:val="ru-RU" w:eastAsia="ru-RU" w:bidi="ru-RU"/>
        </w:rPr>
        <w:t>компетентностей</w:t>
      </w:r>
      <w:bookmarkEnd w:id="5"/>
    </w:p>
    <w:tbl>
      <w:tblPr>
        <w:tblOverlap w:val="never"/>
        <w:tblW w:w="154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4"/>
        <w:gridCol w:w="6979"/>
        <w:gridCol w:w="456"/>
        <w:gridCol w:w="456"/>
        <w:gridCol w:w="456"/>
        <w:gridCol w:w="456"/>
        <w:gridCol w:w="456"/>
        <w:gridCol w:w="456"/>
        <w:gridCol w:w="487"/>
        <w:gridCol w:w="42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0F0062" w14:paraId="367EF2F5" w14:textId="77777777">
        <w:trPr>
          <w:trHeight w:hRule="exact" w:val="420"/>
          <w:jc w:val="center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09C019" w14:textId="77777777" w:rsidR="000F0062" w:rsidRDefault="00C52673">
            <w:pPr>
              <w:pStyle w:val="afe"/>
              <w:jc w:val="center"/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1B5CE4" w14:textId="77777777" w:rsidR="000F0062" w:rsidRDefault="00C52673">
            <w:pPr>
              <w:pStyle w:val="afe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Програмні результати навчання</w:t>
            </w:r>
          </w:p>
        </w:tc>
        <w:tc>
          <w:tcPr>
            <w:tcW w:w="32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7808D" w14:textId="77777777" w:rsidR="000F0062" w:rsidRDefault="00C52673">
            <w:pPr>
              <w:pStyle w:val="afe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Загальні компетентності</w:t>
            </w:r>
          </w:p>
        </w:tc>
        <w:tc>
          <w:tcPr>
            <w:tcW w:w="45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8661" w14:textId="77777777" w:rsidR="000F0062" w:rsidRDefault="00C52673">
            <w:pPr>
              <w:pStyle w:val="afe"/>
              <w:ind w:firstLine="13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Спеціальні (фахові) компетентності</w:t>
            </w:r>
          </w:p>
        </w:tc>
      </w:tr>
      <w:tr w:rsidR="000F0062" w14:paraId="5BA29B84" w14:textId="77777777">
        <w:trPr>
          <w:trHeight w:hRule="exact" w:val="425"/>
          <w:jc w:val="center"/>
        </w:trPr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3B71ED" w14:textId="77777777" w:rsidR="000F0062" w:rsidRDefault="000F0062"/>
        </w:tc>
        <w:tc>
          <w:tcPr>
            <w:tcW w:w="697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8E7187" w14:textId="77777777" w:rsidR="000F0062" w:rsidRDefault="000F0062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A63F7C" w14:textId="77777777" w:rsidR="000F0062" w:rsidRDefault="00C52673">
            <w:pPr>
              <w:pStyle w:val="afe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E19B0" w14:textId="77777777" w:rsidR="000F0062" w:rsidRDefault="00C52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8C6422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EA4092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C012B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5D08B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E6359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63B1B" w14:textId="77777777" w:rsidR="000F0062" w:rsidRDefault="00C52673">
            <w:pPr>
              <w:pStyle w:val="afe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263242" w14:textId="77777777" w:rsidR="000F0062" w:rsidRDefault="00C52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62D157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05B565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0CC5C6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C0DDA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C44A1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61A590" w14:textId="77777777" w:rsidR="000F0062" w:rsidRDefault="00C52673">
            <w:pPr>
              <w:pStyle w:val="afe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94D52" w14:textId="77777777" w:rsidR="000F0062" w:rsidRDefault="00C52673">
            <w:pPr>
              <w:pStyle w:val="afe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0B9F" w14:textId="77777777" w:rsidR="000F0062" w:rsidRDefault="00C52673">
            <w:pPr>
              <w:pStyle w:val="afe"/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0F0062" w14:paraId="241D9527" w14:textId="77777777">
        <w:trPr>
          <w:trHeight w:val="69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34FF1B" w14:textId="77777777" w:rsidR="000F0062" w:rsidRDefault="00C52673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2B74B7" w14:textId="77777777" w:rsidR="000F0062" w:rsidRDefault="00C52673">
            <w:pPr>
              <w:pStyle w:val="afe"/>
            </w:pPr>
            <w:r>
              <w:t>Критично осмислювати, вибирати та використовувати необхідний</w:t>
            </w:r>
            <w:r>
              <w:br/>
              <w:t>науковий, методичний і аналітичний інструментарій для управління в</w:t>
            </w:r>
            <w:r>
              <w:br/>
              <w:t>непередбачуваних умовах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97C61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955E4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F40E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9E01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95D99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8975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63EF7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6FE9B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2274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696D4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286F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4FF4A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9F64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18BC95" w14:textId="77777777" w:rsidR="000F0062" w:rsidRDefault="000F0062">
            <w:pPr>
              <w:pStyle w:val="afe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0776F8" w14:textId="77777777" w:rsidR="000F0062" w:rsidRDefault="000F0062">
            <w:pPr>
              <w:pStyle w:val="afe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6BF5F0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DD1D" w14:textId="77777777" w:rsidR="000F0062" w:rsidRDefault="000F0062">
            <w:pPr>
              <w:pStyle w:val="afe"/>
              <w:jc w:val="center"/>
              <w:rPr>
                <w:b/>
                <w:sz w:val="32"/>
                <w:szCs w:val="32"/>
              </w:rPr>
            </w:pPr>
          </w:p>
        </w:tc>
      </w:tr>
      <w:tr w:rsidR="000F0062" w14:paraId="62C477BB" w14:textId="77777777">
        <w:trPr>
          <w:trHeight w:hRule="exact" w:val="52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EFB723" w14:textId="77777777" w:rsidR="000F0062" w:rsidRDefault="00C52673">
            <w:pPr>
              <w:pStyle w:val="afe"/>
              <w:ind w:firstLine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517583" w14:textId="77777777" w:rsidR="000F0062" w:rsidRDefault="00C52673">
            <w:pPr>
              <w:pStyle w:val="afe"/>
            </w:pPr>
            <w:r>
              <w:rPr>
                <w:shd w:val="clear" w:color="auto" w:fill="FFFFFF" w:themeFill="background1"/>
              </w:rPr>
              <w:t>Ідентифікувати проблеми</w:t>
            </w:r>
            <w:r>
              <w:t xml:space="preserve"> в організації та обґрунтовувати методи їх</w:t>
            </w:r>
            <w:r>
              <w:br/>
              <w:t>вирішення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5D41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75F3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C6C10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A8CA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93158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AD7F56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FACEE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E114E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C4567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2F459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D0B5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8FAD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D16E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255AB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6D9E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B34E0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840C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0FD92509" w14:textId="77777777">
        <w:trPr>
          <w:trHeight w:hRule="exact" w:val="40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3223B1" w14:textId="77777777" w:rsidR="000F0062" w:rsidRDefault="00C52673">
            <w:pPr>
              <w:pStyle w:val="afe"/>
              <w:ind w:firstLine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900036" w14:textId="77777777" w:rsidR="000F0062" w:rsidRDefault="00C52673">
            <w:pPr>
              <w:pStyle w:val="afe"/>
            </w:pPr>
            <w:r>
              <w:t>Проектувати ефективні системи управління організаціями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64F952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DB99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5F15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8200C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4241D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52BB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CA544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F46E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037C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9A78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6D1A7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9D566B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9309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9A1C7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422A7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63E40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E7B6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620C14A8" w14:textId="77777777">
        <w:trPr>
          <w:trHeight w:hRule="exact" w:val="52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6E7DBF" w14:textId="77777777" w:rsidR="000F0062" w:rsidRDefault="00C52673">
            <w:pPr>
              <w:pStyle w:val="afe"/>
              <w:ind w:firstLine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1DADA0F" w14:textId="77777777" w:rsidR="000F0062" w:rsidRDefault="00C52673">
            <w:pPr>
              <w:pStyle w:val="afe"/>
              <w:spacing w:line="252" w:lineRule="auto"/>
            </w:pPr>
            <w:r>
              <w:t>Об</w:t>
            </w:r>
            <w:r>
              <w:rPr>
                <w:shd w:val="clear" w:color="auto" w:fill="FFFFFF" w:themeFill="background1"/>
              </w:rPr>
              <w:t>ґ</w:t>
            </w:r>
            <w:r>
              <w:t>рунтовувати та управляти проектами, генерувати підприємницькі</w:t>
            </w:r>
            <w:r>
              <w:br/>
              <w:t>іде</w:t>
            </w:r>
            <w:r>
              <w:rPr>
                <w:shd w:val="clear" w:color="auto" w:fill="FFFFFF" w:themeFill="background1"/>
              </w:rPr>
              <w:t>ї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C4AD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FFE85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0D0A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D0A2D5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037FE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E6F1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08018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3022E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92B2C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BA3D0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C4341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F74E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4A93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DD9BDE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1868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823AF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CD45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238D6192" w14:textId="77777777">
        <w:trPr>
          <w:trHeight w:hRule="exact" w:val="533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4814A46" w14:textId="77777777" w:rsidR="000F0062" w:rsidRDefault="00C52673">
            <w:pPr>
              <w:pStyle w:val="afe"/>
              <w:ind w:firstLine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0B1FB7" w14:textId="77777777" w:rsidR="000F0062" w:rsidRDefault="00C52673">
            <w:pPr>
              <w:pStyle w:val="afe"/>
            </w:pPr>
            <w:r>
              <w:t>Планувати діяльність організації в стратегічному та тактичному</w:t>
            </w:r>
            <w:r>
              <w:br/>
              <w:t>розрізах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CA9D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9C686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5E4CA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05C1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9D6F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992A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8D174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287D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E2DBF0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C57E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64C2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85712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53BDE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A9896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A2F7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CC587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A1AA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43A797D4" w14:textId="77777777">
        <w:trPr>
          <w:trHeight w:hRule="exact" w:val="103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E4DCE8" w14:textId="77777777" w:rsidR="000F0062" w:rsidRDefault="00C52673">
            <w:pPr>
              <w:pStyle w:val="afe"/>
              <w:ind w:firstLine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FB72F8" w14:textId="77777777" w:rsidR="000F0062" w:rsidRDefault="00C52673">
            <w:pPr>
              <w:pStyle w:val="afe"/>
            </w:pPr>
            <w:r>
              <w:t>Мати навички прийняття, обґрунтування та забезпечення реалізації</w:t>
            </w:r>
            <w:r>
              <w:br/>
              <w:t>управлінських рішень в непередбачуваних умовах, враховуючи</w:t>
            </w:r>
            <w:r>
              <w:br/>
              <w:t>вимоги чинного законодавства, етичні міркування та соціальну</w:t>
            </w:r>
            <w:r>
              <w:br/>
              <w:t>відповідальність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660E6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70290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E1CFD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F929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D6C39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1AF69C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3AEB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184FC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57725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CB4A2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98BD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7B6A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176AB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65583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F6850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5972B3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1EFC1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3B898BA9" w14:textId="77777777">
        <w:trPr>
          <w:trHeight w:hRule="exact" w:val="78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787C41" w14:textId="77777777" w:rsidR="000F0062" w:rsidRDefault="00C52673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439418" w14:textId="77777777" w:rsidR="000F0062" w:rsidRDefault="00C52673">
            <w:pPr>
              <w:pStyle w:val="afe"/>
            </w:pPr>
            <w:r>
              <w:t>Організовувати та здійснювати ефективні комунікації всередині</w:t>
            </w:r>
            <w:r>
              <w:br/>
              <w:t>колективу, з представн</w:t>
            </w:r>
            <w:r>
              <w:rPr>
                <w:shd w:val="clear" w:color="auto" w:fill="FFFFFF" w:themeFill="background1"/>
              </w:rPr>
              <w:t>иками</w:t>
            </w:r>
            <w:r>
              <w:t xml:space="preserve"> різних професійних груп та в</w:t>
            </w:r>
            <w:r>
              <w:br/>
              <w:t>міжнародному контексті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255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BB5D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D34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F5C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7E393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25EE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FE8B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E6BD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46D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2B2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711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D40C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FAAA6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776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C514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647D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DD38C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39DE54E2" w14:textId="77777777">
        <w:trPr>
          <w:trHeight w:hRule="exact" w:val="523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BF9828" w14:textId="77777777" w:rsidR="000F0062" w:rsidRDefault="00C52673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3CEE21" w14:textId="77777777" w:rsidR="000F0062" w:rsidRDefault="00C52673">
            <w:pPr>
              <w:pStyle w:val="afe"/>
            </w:pPr>
            <w:r>
              <w:t>Застосовувати спеціа</w:t>
            </w:r>
            <w:r>
              <w:rPr>
                <w:shd w:val="clear" w:color="auto" w:fill="FFFFFF" w:themeFill="background1"/>
              </w:rPr>
              <w:t>лізоване</w:t>
            </w:r>
            <w:r>
              <w:t xml:space="preserve"> програмне забезпечення та інформаційні</w:t>
            </w:r>
            <w:r>
              <w:br/>
              <w:t>системи для вирішення задач управління організацією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88394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0A826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3A98CB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46DA1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E70B6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66CAF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842FD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C3AB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D6A3F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5C9711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1C2F5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50A6A5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15EED1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77B0D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C773E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567C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7D2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013FB62F" w14:textId="77777777">
        <w:trPr>
          <w:trHeight w:hRule="exact" w:val="533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16B2FA8" w14:textId="77777777" w:rsidR="000F0062" w:rsidRDefault="00C52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0FF36F" w14:textId="77777777" w:rsidR="000F0062" w:rsidRDefault="00C52673">
            <w:pPr>
              <w:pStyle w:val="afe"/>
            </w:pPr>
            <w:r>
              <w:t>Демонструвати навички спілкування в професійних і наукових колах</w:t>
            </w:r>
            <w:r>
              <w:br/>
            </w:r>
            <w:r>
              <w:rPr>
                <w:shd w:val="clear" w:color="auto" w:fill="FFFFFF" w:themeFill="background1"/>
              </w:rPr>
              <w:t>державною та</w:t>
            </w:r>
            <w:r>
              <w:t xml:space="preserve"> іноземною мовами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AB40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94E0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943CE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2927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E99973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B0AFC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4982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DB36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79EA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4F3826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9F9D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61DC56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4E8A1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351D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790A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B43D1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7811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32917E05" w14:textId="77777777">
        <w:trPr>
          <w:trHeight w:hRule="exact" w:val="77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43CDB5B" w14:textId="77777777" w:rsidR="000F0062" w:rsidRDefault="00C52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B7E0F7" w14:textId="77777777" w:rsidR="000F0062" w:rsidRDefault="00C52673">
            <w:pPr>
              <w:pStyle w:val="afe"/>
            </w:pPr>
            <w:r>
              <w:t>Демонструвати лідерські навички та вміння працювати у команді,</w:t>
            </w:r>
            <w:r>
              <w:br/>
              <w:t>взаємодіяти з людьми, впливати на їх поведінку для вирішення</w:t>
            </w:r>
            <w:r>
              <w:br/>
              <w:t>професійних задач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E3DD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6BD41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7308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DB64C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C75E8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1F72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336A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85B52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3BAC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1A98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F096B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22CE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10F4D5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8D51B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85338F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17D53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220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5FC1810B" w14:textId="77777777">
        <w:trPr>
          <w:trHeight w:hRule="exact" w:val="53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9C50BF" w14:textId="77777777" w:rsidR="000F0062" w:rsidRDefault="00C52673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D27B71" w14:textId="77777777" w:rsidR="000F0062" w:rsidRDefault="00C52673">
            <w:pPr>
              <w:pStyle w:val="afe"/>
            </w:pPr>
            <w:r>
              <w:t>Мати навички забезпечення особистого професійного розвитку та</w:t>
            </w:r>
            <w:r>
              <w:br/>
              <w:t>планування власного часу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5F8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C018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946D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E12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80E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9727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A0B6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3B6F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386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3F8C6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B9B9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03F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EDEB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2293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210D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C946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5B86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F0062" w14:paraId="364803E1" w14:textId="77777777">
        <w:trPr>
          <w:trHeight w:hRule="exact" w:val="52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80739E" w14:textId="77777777" w:rsidR="000F0062" w:rsidRDefault="00C52673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E02819" w14:textId="77777777" w:rsidR="000F0062" w:rsidRDefault="00C52673">
            <w:pPr>
              <w:pStyle w:val="afe"/>
            </w:pPr>
            <w:r>
              <w:t>Мати навички делегування повноважень та керівництва організацією</w:t>
            </w:r>
            <w:r>
              <w:br/>
              <w:t>(підрозділом)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6F2DA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7796C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39F39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282AE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9C281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B2D96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0998C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9F89B2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723279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0750BB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0EAAE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7D965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CBDCC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14CAE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78441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A991AC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4814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</w:tr>
      <w:tr w:rsidR="000F0062" w14:paraId="2ED02ADF" w14:textId="77777777">
        <w:trPr>
          <w:trHeight w:hRule="exact" w:val="61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995B3" w14:textId="77777777" w:rsidR="000F0062" w:rsidRDefault="00C52673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0A807" w14:textId="77777777" w:rsidR="000F0062" w:rsidRDefault="00C52673">
            <w:pPr>
              <w:pStyle w:val="afe"/>
              <w:spacing w:line="252" w:lineRule="auto"/>
            </w:pPr>
            <w:r>
              <w:t>Вміти планувати і здійснювати інформаційне, методичне, матеріальне,</w:t>
            </w:r>
            <w:r>
              <w:br/>
              <w:t>фінансове та кадрове забезпечення організації (підрозділу)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AF0A1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AE336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F67A8B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7D999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397C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274EC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C7474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AC3D3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B52DDE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D61B0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894DB7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748D5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20E08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51565F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B51F5" w14:textId="77777777" w:rsidR="000F0062" w:rsidRDefault="00C526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33D682" w14:textId="77777777" w:rsidR="000F0062" w:rsidRDefault="00C52673">
            <w:pPr>
              <w:pStyle w:val="afe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Arial"/>
                <w:b/>
                <w:sz w:val="32"/>
                <w:szCs w:val="32"/>
              </w:rPr>
              <w:t>+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8FD0A" w14:textId="77777777" w:rsidR="000F0062" w:rsidRDefault="000F00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0309765F" w14:textId="77777777" w:rsidR="000F0062" w:rsidRDefault="000F0062">
      <w:pPr>
        <w:rPr>
          <w:b/>
          <w:sz w:val="28"/>
          <w:szCs w:val="28"/>
        </w:rPr>
      </w:pPr>
    </w:p>
    <w:p w14:paraId="1D0EC752" w14:textId="77777777" w:rsidR="000F0062" w:rsidRDefault="00C5267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 w:clear="all"/>
      </w:r>
    </w:p>
    <w:p w14:paraId="5B016018" w14:textId="77777777" w:rsidR="00DB5FEB" w:rsidRPr="00DB5FEB" w:rsidRDefault="00DB5FEB" w:rsidP="00DB5FEB">
      <w:pPr>
        <w:pStyle w:val="aff7"/>
        <w:spacing w:before="59" w:line="276" w:lineRule="auto"/>
        <w:ind w:left="142" w:right="-28"/>
        <w:jc w:val="center"/>
        <w:rPr>
          <w:b/>
        </w:rPr>
      </w:pPr>
      <w:r w:rsidRPr="00DB5FEB">
        <w:rPr>
          <w:b/>
        </w:rPr>
        <w:lastRenderedPageBreak/>
        <w:t>МАТРИЦЯ</w:t>
      </w:r>
      <w:r w:rsidRPr="00DB5FEB">
        <w:rPr>
          <w:b/>
          <w:spacing w:val="40"/>
        </w:rPr>
        <w:t xml:space="preserve"> </w:t>
      </w:r>
      <w:r w:rsidRPr="00DB5FEB">
        <w:rPr>
          <w:b/>
        </w:rPr>
        <w:t>ВІДПОВІДНОСТІ</w:t>
      </w:r>
      <w:r w:rsidRPr="00DB5FEB">
        <w:rPr>
          <w:b/>
          <w:spacing w:val="40"/>
        </w:rPr>
        <w:t xml:space="preserve"> </w:t>
      </w:r>
      <w:r w:rsidRPr="00DB5FEB">
        <w:rPr>
          <w:b/>
        </w:rPr>
        <w:t>ПРОГРАМНИХ</w:t>
      </w:r>
      <w:r w:rsidRPr="00DB5FEB">
        <w:rPr>
          <w:b/>
          <w:spacing w:val="40"/>
        </w:rPr>
        <w:t xml:space="preserve"> </w:t>
      </w:r>
      <w:r w:rsidRPr="00DB5FEB">
        <w:rPr>
          <w:b/>
        </w:rPr>
        <w:t>РЕЗУЛЬТАТІВ НАВЧАННЯ ВІДПОВІДНИМ</w:t>
      </w:r>
      <w:r w:rsidRPr="00DB5FEB">
        <w:rPr>
          <w:b/>
          <w:spacing w:val="-7"/>
        </w:rPr>
        <w:t xml:space="preserve"> </w:t>
      </w:r>
      <w:r w:rsidRPr="00DB5FEB">
        <w:rPr>
          <w:b/>
        </w:rPr>
        <w:t>КОМПОНЕНТАМ</w:t>
      </w:r>
      <w:r w:rsidRPr="00DB5FEB">
        <w:rPr>
          <w:b/>
          <w:spacing w:val="40"/>
        </w:rPr>
        <w:t xml:space="preserve"> </w:t>
      </w:r>
      <w:r w:rsidRPr="00DB5FEB">
        <w:rPr>
          <w:b/>
        </w:rPr>
        <w:t>ОСВІТНЬО-ПРОФЕСІЙНОЇ</w:t>
      </w:r>
      <w:r w:rsidRPr="00DB5FEB">
        <w:rPr>
          <w:b/>
          <w:spacing w:val="40"/>
        </w:rPr>
        <w:t xml:space="preserve"> </w:t>
      </w:r>
      <w:r w:rsidRPr="00DB5FEB">
        <w:rPr>
          <w:b/>
        </w:rPr>
        <w:t>ПРОГРАМИ</w:t>
      </w:r>
    </w:p>
    <w:p w14:paraId="5ED05840" w14:textId="77777777" w:rsidR="00DB5FEB" w:rsidRDefault="00DB5FEB" w:rsidP="00DB5FEB">
      <w:pPr>
        <w:pStyle w:val="aff7"/>
        <w:rPr>
          <w:sz w:val="20"/>
        </w:rPr>
      </w:pPr>
    </w:p>
    <w:p w14:paraId="79D67FCA" w14:textId="77777777" w:rsidR="00DB5FEB" w:rsidRDefault="00DB5FEB" w:rsidP="00DB5FEB">
      <w:pPr>
        <w:pStyle w:val="aff7"/>
        <w:rPr>
          <w:sz w:val="2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816"/>
        <w:gridCol w:w="850"/>
        <w:gridCol w:w="854"/>
        <w:gridCol w:w="850"/>
        <w:gridCol w:w="850"/>
        <w:gridCol w:w="817"/>
        <w:gridCol w:w="994"/>
        <w:gridCol w:w="989"/>
        <w:gridCol w:w="994"/>
        <w:gridCol w:w="994"/>
        <w:gridCol w:w="1028"/>
        <w:gridCol w:w="1133"/>
        <w:gridCol w:w="2127"/>
      </w:tblGrid>
      <w:tr w:rsidR="00DB5FEB" w14:paraId="0F03BF57" w14:textId="77777777" w:rsidTr="00DB5FEB">
        <w:trPr>
          <w:trHeight w:val="1103"/>
        </w:trPr>
        <w:tc>
          <w:tcPr>
            <w:tcW w:w="922" w:type="dxa"/>
          </w:tcPr>
          <w:p w14:paraId="34F161D8" w14:textId="77777777" w:rsidR="00DB5FEB" w:rsidRPr="00DB5FEB" w:rsidRDefault="00DB5FEB" w:rsidP="003D488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16" w:type="dxa"/>
          </w:tcPr>
          <w:p w14:paraId="2B435FE1" w14:textId="77777777" w:rsidR="00DB5FEB" w:rsidRDefault="00DB5FEB" w:rsidP="00DB5FEB">
            <w:pPr>
              <w:pStyle w:val="TableParagraph"/>
              <w:spacing w:line="237" w:lineRule="auto"/>
              <w:ind w:left="345" w:right="167" w:hanging="16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ЗКО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52C20E5C" w14:textId="77777777" w:rsidR="00DB5FEB" w:rsidRDefault="00DB5FEB" w:rsidP="00DB5FEB">
            <w:pPr>
              <w:pStyle w:val="TableParagraph"/>
              <w:spacing w:line="237" w:lineRule="auto"/>
              <w:ind w:left="105" w:right="2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ЗКО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4" w:type="dxa"/>
          </w:tcPr>
          <w:p w14:paraId="79ADAE2B" w14:textId="77777777" w:rsidR="00DB5FEB" w:rsidRDefault="00DB5FEB" w:rsidP="00DB5FEB">
            <w:pPr>
              <w:pStyle w:val="TableParagraph"/>
              <w:spacing w:line="237" w:lineRule="auto"/>
              <w:ind w:left="110" w:right="27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ЗКО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14:paraId="16FFA428" w14:textId="77777777" w:rsidR="00DB5FEB" w:rsidRDefault="00DB5FEB" w:rsidP="00DB5FEB">
            <w:pPr>
              <w:pStyle w:val="TableParagraph"/>
              <w:spacing w:line="237" w:lineRule="auto"/>
              <w:ind w:left="360" w:right="166" w:hanging="18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СКО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684941CF" w14:textId="77777777" w:rsidR="00DB5FEB" w:rsidRDefault="00DB5FEB" w:rsidP="00DB5FEB">
            <w:pPr>
              <w:pStyle w:val="TableParagraph"/>
              <w:spacing w:line="237" w:lineRule="auto"/>
              <w:ind w:left="106" w:right="23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СКО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7" w:type="dxa"/>
          </w:tcPr>
          <w:p w14:paraId="5D6E93A4" w14:textId="77777777" w:rsidR="00DB5FEB" w:rsidRDefault="00DB5FEB" w:rsidP="00DB5FEB">
            <w:pPr>
              <w:pStyle w:val="TableParagraph"/>
              <w:spacing w:line="237" w:lineRule="auto"/>
              <w:ind w:left="106" w:right="20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СКО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7622D490" w14:textId="77777777" w:rsidR="00DB5FEB" w:rsidRDefault="00DB5FEB" w:rsidP="00DB5FEB">
            <w:pPr>
              <w:pStyle w:val="TableParagraph"/>
              <w:spacing w:line="237" w:lineRule="auto"/>
              <w:ind w:left="105" w:right="38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СКО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89" w:type="dxa"/>
          </w:tcPr>
          <w:p w14:paraId="31419E49" w14:textId="77777777" w:rsidR="00DB5FEB" w:rsidRDefault="00DB5FEB" w:rsidP="00DB5FEB">
            <w:pPr>
              <w:pStyle w:val="TableParagraph"/>
              <w:spacing w:line="237" w:lineRule="auto"/>
              <w:ind w:left="105" w:right="37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СКО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4" w:type="dxa"/>
          </w:tcPr>
          <w:p w14:paraId="3D6227AB" w14:textId="77777777" w:rsidR="00DB5FEB" w:rsidRDefault="00DB5FEB" w:rsidP="00DB5FEB">
            <w:pPr>
              <w:pStyle w:val="TableParagraph"/>
              <w:spacing w:line="237" w:lineRule="auto"/>
              <w:ind w:left="109" w:right="3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СКО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4" w:type="dxa"/>
          </w:tcPr>
          <w:p w14:paraId="79989A18" w14:textId="77777777" w:rsidR="00DB5FEB" w:rsidRDefault="00DB5FEB" w:rsidP="00DB5FEB">
            <w:pPr>
              <w:pStyle w:val="TableParagraph"/>
              <w:spacing w:line="237" w:lineRule="auto"/>
              <w:ind w:left="105" w:right="38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СКО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28" w:type="dxa"/>
          </w:tcPr>
          <w:p w14:paraId="6E5C75CA" w14:textId="77777777" w:rsidR="00DB5FEB" w:rsidRDefault="00DB5FEB" w:rsidP="00DB5FEB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ПП3.1</w:t>
            </w:r>
          </w:p>
        </w:tc>
        <w:tc>
          <w:tcPr>
            <w:tcW w:w="1133" w:type="dxa"/>
          </w:tcPr>
          <w:p w14:paraId="6C1FB5F3" w14:textId="77777777" w:rsidR="00DB5FEB" w:rsidRDefault="00DB5FEB" w:rsidP="00DB5FEB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ПП3.2</w:t>
            </w:r>
          </w:p>
        </w:tc>
        <w:tc>
          <w:tcPr>
            <w:tcW w:w="2127" w:type="dxa"/>
          </w:tcPr>
          <w:p w14:paraId="179416F4" w14:textId="77777777" w:rsidR="00DB5FEB" w:rsidRDefault="00DB5FEB" w:rsidP="00DB5FEB">
            <w:pPr>
              <w:pStyle w:val="TableParagraph"/>
              <w:spacing w:line="267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4.1</w:t>
            </w:r>
          </w:p>
          <w:p w14:paraId="274142DE" w14:textId="77777777" w:rsidR="00DB5FEB" w:rsidRDefault="00DB5FEB" w:rsidP="00DB5FEB">
            <w:pPr>
              <w:pStyle w:val="TableParagraph"/>
              <w:spacing w:line="275" w:lineRule="exact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Перевіряє</w:t>
            </w:r>
          </w:p>
          <w:p w14:paraId="0DAF0948" w14:textId="77777777" w:rsidR="00DB5FEB" w:rsidRDefault="00DB5FEB" w:rsidP="00DB5FEB">
            <w:pPr>
              <w:pStyle w:val="TableParagraph"/>
              <w:spacing w:line="274" w:lineRule="exact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досягнення результатів</w:t>
            </w:r>
          </w:p>
        </w:tc>
      </w:tr>
      <w:tr w:rsidR="00DB5FEB" w14:paraId="5FDBD79F" w14:textId="77777777" w:rsidTr="00DB5FEB">
        <w:trPr>
          <w:trHeight w:val="552"/>
        </w:trPr>
        <w:tc>
          <w:tcPr>
            <w:tcW w:w="922" w:type="dxa"/>
          </w:tcPr>
          <w:p w14:paraId="1DD01837" w14:textId="77777777" w:rsidR="00DB5FEB" w:rsidRDefault="00DB5FEB" w:rsidP="003D4887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533DC4E1" w14:textId="77777777" w:rsidR="00DB5FEB" w:rsidRDefault="00DB5FEB" w:rsidP="003D4887">
            <w:pPr>
              <w:pStyle w:val="TableParagraph"/>
              <w:spacing w:line="26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6" w:type="dxa"/>
          </w:tcPr>
          <w:p w14:paraId="03B6CFD9" w14:textId="77777777" w:rsidR="00DB5FEB" w:rsidRDefault="00DB5FEB" w:rsidP="003D4887">
            <w:pPr>
              <w:pStyle w:val="TableParagraph"/>
              <w:spacing w:line="268" w:lineRule="exact"/>
              <w:ind w:right="3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17505EB9" w14:textId="77777777" w:rsidR="00DB5FEB" w:rsidRDefault="00DB5FEB" w:rsidP="003D48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014E9D1A" w14:textId="77777777" w:rsidR="00DB5FEB" w:rsidRDefault="00DB5FEB" w:rsidP="003D4887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3FEDA345" w14:textId="77777777" w:rsidR="00DB5FEB" w:rsidRDefault="00DB5FEB" w:rsidP="003D4887">
            <w:pPr>
              <w:pStyle w:val="TableParagraph"/>
              <w:spacing w:line="268" w:lineRule="exact"/>
              <w:ind w:right="3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1A9D6A1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23FB68AB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EEB3512" w14:textId="77777777" w:rsidR="00DB5FEB" w:rsidRDefault="00DB5FEB" w:rsidP="003D4887">
            <w:pPr>
              <w:pStyle w:val="TableParagraph"/>
              <w:spacing w:line="268" w:lineRule="exact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89" w:type="dxa"/>
          </w:tcPr>
          <w:p w14:paraId="205FE249" w14:textId="77777777" w:rsidR="00DB5FEB" w:rsidRDefault="00DB5FEB" w:rsidP="003D4887">
            <w:pPr>
              <w:pStyle w:val="TableParagraph"/>
              <w:spacing w:line="268" w:lineRule="exact"/>
              <w:ind w:right="4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1978CFFB" w14:textId="77777777" w:rsidR="00DB5FEB" w:rsidRDefault="00DB5FEB" w:rsidP="003D4887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4ACF9245" w14:textId="77777777" w:rsidR="00DB5FEB" w:rsidRDefault="00DB5FEB" w:rsidP="003D4887">
            <w:pPr>
              <w:pStyle w:val="TableParagraph"/>
              <w:spacing w:line="268" w:lineRule="exact"/>
              <w:ind w:left="14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182B42DA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4EB05A3E" w14:textId="77777777" w:rsidR="00DB5FEB" w:rsidRDefault="00DB5FEB" w:rsidP="003D4887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27" w:type="dxa"/>
          </w:tcPr>
          <w:p w14:paraId="5E82ED70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2B693AB5" w14:textId="77777777" w:rsidTr="00DB5FEB">
        <w:trPr>
          <w:trHeight w:val="551"/>
        </w:trPr>
        <w:tc>
          <w:tcPr>
            <w:tcW w:w="922" w:type="dxa"/>
          </w:tcPr>
          <w:p w14:paraId="0FEBEB39" w14:textId="77777777" w:rsidR="00DB5FEB" w:rsidRDefault="00DB5FEB" w:rsidP="003D4887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68AB91DE" w14:textId="77777777" w:rsidR="00DB5FEB" w:rsidRDefault="00DB5FEB" w:rsidP="003D4887">
            <w:pPr>
              <w:pStyle w:val="TableParagraph"/>
              <w:spacing w:line="26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6" w:type="dxa"/>
          </w:tcPr>
          <w:p w14:paraId="1907D947" w14:textId="77777777" w:rsidR="00DB5FEB" w:rsidRDefault="00DB5FEB" w:rsidP="003D4887">
            <w:pPr>
              <w:pStyle w:val="TableParagraph"/>
              <w:spacing w:line="268" w:lineRule="exact"/>
              <w:ind w:right="3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5D273449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440DB6E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D2E8259" w14:textId="77777777" w:rsidR="00DB5FEB" w:rsidRDefault="00DB5FEB" w:rsidP="003D4887">
            <w:pPr>
              <w:pStyle w:val="TableParagraph"/>
              <w:spacing w:line="268" w:lineRule="exact"/>
              <w:ind w:right="3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5C4B86A4" w14:textId="77777777" w:rsidR="00DB5FEB" w:rsidRDefault="00DB5FEB" w:rsidP="003D488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7" w:type="dxa"/>
          </w:tcPr>
          <w:p w14:paraId="58793A8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3DC693E0" w14:textId="77777777" w:rsidR="00DB5FEB" w:rsidRDefault="00DB5FEB" w:rsidP="003D4887">
            <w:pPr>
              <w:pStyle w:val="TableParagraph"/>
              <w:spacing w:line="268" w:lineRule="exact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89" w:type="dxa"/>
          </w:tcPr>
          <w:p w14:paraId="0623BB84" w14:textId="77777777" w:rsidR="00DB5FEB" w:rsidRDefault="00DB5FEB" w:rsidP="003D4887">
            <w:pPr>
              <w:pStyle w:val="TableParagraph"/>
              <w:spacing w:line="268" w:lineRule="exact"/>
              <w:ind w:right="4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23DD60D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ED8E02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028" w:type="dxa"/>
          </w:tcPr>
          <w:p w14:paraId="611D613C" w14:textId="77777777" w:rsidR="00DB5FEB" w:rsidRDefault="00DB5FEB" w:rsidP="003D488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133" w:type="dxa"/>
          </w:tcPr>
          <w:p w14:paraId="3F2825D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241A52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7896AB1A" w14:textId="77777777" w:rsidTr="00DB5FEB">
        <w:trPr>
          <w:trHeight w:val="551"/>
        </w:trPr>
        <w:tc>
          <w:tcPr>
            <w:tcW w:w="922" w:type="dxa"/>
          </w:tcPr>
          <w:p w14:paraId="7EFE096B" w14:textId="77777777" w:rsidR="00DB5FEB" w:rsidRDefault="00DB5FEB" w:rsidP="003D4887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72BC52A4" w14:textId="77777777" w:rsidR="00DB5FEB" w:rsidRDefault="00DB5FEB" w:rsidP="003D4887">
            <w:pPr>
              <w:pStyle w:val="TableParagraph"/>
              <w:spacing w:before="3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6" w:type="dxa"/>
          </w:tcPr>
          <w:p w14:paraId="3DBB58B0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7461C32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37B49636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5F36C9C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069A7218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7" w:type="dxa"/>
          </w:tcPr>
          <w:p w14:paraId="6E17B8E4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1F1CE92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332A6859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CF1E19D" w14:textId="77777777" w:rsidR="00DB5FEB" w:rsidRDefault="00DB5FEB" w:rsidP="003D488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66694895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7012626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0C56074D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B62CE71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74FC033A" w14:textId="77777777" w:rsidTr="00DB5FEB">
        <w:trPr>
          <w:trHeight w:val="551"/>
        </w:trPr>
        <w:tc>
          <w:tcPr>
            <w:tcW w:w="922" w:type="dxa"/>
          </w:tcPr>
          <w:p w14:paraId="472EED6B" w14:textId="77777777" w:rsidR="00DB5FEB" w:rsidRDefault="00DB5FEB" w:rsidP="003D4887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6E570E24" w14:textId="77777777" w:rsidR="00DB5FEB" w:rsidRDefault="00DB5FEB" w:rsidP="003D4887">
            <w:pPr>
              <w:pStyle w:val="TableParagraph"/>
              <w:spacing w:before="2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6" w:type="dxa"/>
          </w:tcPr>
          <w:p w14:paraId="1CC666FA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02694DE1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1CDD680A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4ECFD0E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42B5067C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7" w:type="dxa"/>
          </w:tcPr>
          <w:p w14:paraId="35C69B6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1F4404BA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89" w:type="dxa"/>
          </w:tcPr>
          <w:p w14:paraId="0F760C4B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3EC25FFB" w14:textId="77777777" w:rsidR="00DB5FEB" w:rsidRDefault="00DB5FEB" w:rsidP="003D488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41E8E5A4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1EBEAD0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1400C75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CEB9690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424E3709" w14:textId="77777777" w:rsidTr="00DB5FEB">
        <w:trPr>
          <w:trHeight w:val="551"/>
        </w:trPr>
        <w:tc>
          <w:tcPr>
            <w:tcW w:w="922" w:type="dxa"/>
          </w:tcPr>
          <w:p w14:paraId="0314BE16" w14:textId="77777777" w:rsidR="00DB5FEB" w:rsidRDefault="00DB5FEB" w:rsidP="003D4887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4DCD08C4" w14:textId="77777777" w:rsidR="00DB5FEB" w:rsidRDefault="00DB5FEB" w:rsidP="003D4887">
            <w:pPr>
              <w:pStyle w:val="TableParagraph"/>
              <w:spacing w:before="3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16" w:type="dxa"/>
          </w:tcPr>
          <w:p w14:paraId="4DD6189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979BA49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3DEC582A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EFF0E56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09D5D33C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7" w:type="dxa"/>
          </w:tcPr>
          <w:p w14:paraId="6B155E0A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2DC59D2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112A637E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2237A474" w14:textId="77777777" w:rsidR="00DB5FEB" w:rsidRDefault="00DB5FEB" w:rsidP="003D488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4BACBB26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3C9485C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28DE2A5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E0B4B22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2B8D36D9" w14:textId="77777777" w:rsidTr="00DB5FEB">
        <w:trPr>
          <w:trHeight w:val="551"/>
        </w:trPr>
        <w:tc>
          <w:tcPr>
            <w:tcW w:w="922" w:type="dxa"/>
          </w:tcPr>
          <w:p w14:paraId="4DA22C76" w14:textId="77777777" w:rsidR="00DB5FEB" w:rsidRDefault="00DB5FEB" w:rsidP="003D4887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61907CB0" w14:textId="77777777" w:rsidR="00DB5FEB" w:rsidRDefault="00DB5FEB" w:rsidP="003D4887">
            <w:pPr>
              <w:pStyle w:val="TableParagraph"/>
              <w:spacing w:before="2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16" w:type="dxa"/>
          </w:tcPr>
          <w:p w14:paraId="7F0C534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6E31DB0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21F6B59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0A134BB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370995E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7" w:type="dxa"/>
          </w:tcPr>
          <w:p w14:paraId="61B85DCC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8F3533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29CC6BB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224CA2A6" w14:textId="77777777" w:rsidR="00DB5FEB" w:rsidRDefault="00DB5FEB" w:rsidP="003D488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71086E01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028" w:type="dxa"/>
          </w:tcPr>
          <w:p w14:paraId="6B7102F0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698AA4A6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6DB7110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4B1252C3" w14:textId="77777777" w:rsidTr="00DB5FEB">
        <w:trPr>
          <w:trHeight w:val="551"/>
        </w:trPr>
        <w:tc>
          <w:tcPr>
            <w:tcW w:w="922" w:type="dxa"/>
          </w:tcPr>
          <w:p w14:paraId="637DF9F9" w14:textId="77777777" w:rsidR="00DB5FEB" w:rsidRDefault="00DB5FEB" w:rsidP="003D4887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72EBA8CF" w14:textId="77777777" w:rsidR="00DB5FEB" w:rsidRDefault="00DB5FEB" w:rsidP="003D4887">
            <w:pPr>
              <w:pStyle w:val="TableParagraph"/>
              <w:spacing w:before="2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16" w:type="dxa"/>
          </w:tcPr>
          <w:p w14:paraId="55B807DB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101243BD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27BD61B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75A3180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4A29BFA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3EAB81A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5499BEC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2938D3B4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041E5A1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1B72D297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1F05A11B" w14:textId="77777777" w:rsidR="00DB5FEB" w:rsidRDefault="00DB5FEB" w:rsidP="003D4887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133" w:type="dxa"/>
          </w:tcPr>
          <w:p w14:paraId="36024FC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1BAEC92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051185CE" w14:textId="77777777" w:rsidTr="00DB5FEB">
        <w:trPr>
          <w:trHeight w:val="552"/>
        </w:trPr>
        <w:tc>
          <w:tcPr>
            <w:tcW w:w="922" w:type="dxa"/>
          </w:tcPr>
          <w:p w14:paraId="18FDE5BF" w14:textId="77777777" w:rsidR="00DB5FEB" w:rsidRDefault="00DB5FEB" w:rsidP="003D4887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5F63A13C" w14:textId="77777777" w:rsidR="00DB5FEB" w:rsidRDefault="00DB5FEB" w:rsidP="003D4887">
            <w:pPr>
              <w:pStyle w:val="TableParagraph"/>
              <w:spacing w:before="2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16" w:type="dxa"/>
          </w:tcPr>
          <w:p w14:paraId="0C2D544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42066389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0A25466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30AA9C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B1FC7ED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7" w:type="dxa"/>
          </w:tcPr>
          <w:p w14:paraId="6D45B55F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264BFB6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4BF80B29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05D109F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3F7771E4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6458FDA9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45082153" w14:textId="77777777" w:rsidR="00DB5FEB" w:rsidRDefault="00DB5FEB" w:rsidP="003D4887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27" w:type="dxa"/>
          </w:tcPr>
          <w:p w14:paraId="63F33A5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4CBFC36D" w14:textId="77777777" w:rsidTr="00DB5FEB">
        <w:trPr>
          <w:trHeight w:val="551"/>
        </w:trPr>
        <w:tc>
          <w:tcPr>
            <w:tcW w:w="922" w:type="dxa"/>
          </w:tcPr>
          <w:p w14:paraId="0C46E8C9" w14:textId="77777777" w:rsidR="00DB5FEB" w:rsidRDefault="00DB5FEB" w:rsidP="003D4887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175D1C4C" w14:textId="77777777" w:rsidR="00DB5FEB" w:rsidRDefault="00DB5FEB" w:rsidP="003D4887">
            <w:pPr>
              <w:pStyle w:val="TableParagraph"/>
              <w:spacing w:before="2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16" w:type="dxa"/>
          </w:tcPr>
          <w:p w14:paraId="6A1348B4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00D90AF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21867CF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3F743A3D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68EB11D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1D180E7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3EEFCF4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10EF03A0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3C6AD323" w14:textId="77777777" w:rsidR="00DB5FEB" w:rsidRDefault="00DB5FEB" w:rsidP="003D488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6932C08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028" w:type="dxa"/>
          </w:tcPr>
          <w:p w14:paraId="5B10DA9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309E29F2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EBBFC0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7118A03B" w14:textId="77777777" w:rsidTr="00DB5FEB">
        <w:trPr>
          <w:trHeight w:val="556"/>
        </w:trPr>
        <w:tc>
          <w:tcPr>
            <w:tcW w:w="922" w:type="dxa"/>
          </w:tcPr>
          <w:p w14:paraId="73B8F93F" w14:textId="77777777" w:rsidR="00DB5FEB" w:rsidRDefault="00DB5FEB" w:rsidP="003D4887">
            <w:pPr>
              <w:pStyle w:val="TableParagraph"/>
              <w:spacing w:line="274" w:lineRule="exact"/>
              <w:ind w:left="341" w:right="172" w:hanging="164"/>
              <w:rPr>
                <w:sz w:val="24"/>
              </w:rPr>
            </w:pPr>
            <w:r>
              <w:rPr>
                <w:sz w:val="24"/>
              </w:rPr>
              <w:t>ПРН-</w:t>
            </w:r>
            <w:r>
              <w:rPr>
                <w:spacing w:val="-6"/>
                <w:sz w:val="24"/>
              </w:rPr>
              <w:t>10</w:t>
            </w:r>
          </w:p>
        </w:tc>
        <w:tc>
          <w:tcPr>
            <w:tcW w:w="816" w:type="dxa"/>
          </w:tcPr>
          <w:p w14:paraId="1A3EDF20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9027E3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6FB077D7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FF2631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0D18B61" w14:textId="77777777" w:rsidR="00DB5FEB" w:rsidRDefault="00DB5FEB" w:rsidP="003D4887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7" w:type="dxa"/>
          </w:tcPr>
          <w:p w14:paraId="31DCF064" w14:textId="77777777" w:rsidR="00DB5FEB" w:rsidRDefault="00DB5FEB" w:rsidP="003D4887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03FEF26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66A5936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915F07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59B83CE9" w14:textId="77777777" w:rsidR="00DB5FEB" w:rsidRDefault="00DB5FEB" w:rsidP="003D488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0C058B6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4BC13F8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FAE69AB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3D64660B" w14:textId="77777777" w:rsidTr="00DB5FEB">
        <w:trPr>
          <w:trHeight w:val="551"/>
        </w:trPr>
        <w:tc>
          <w:tcPr>
            <w:tcW w:w="922" w:type="dxa"/>
          </w:tcPr>
          <w:p w14:paraId="58C7F2D7" w14:textId="77777777" w:rsidR="00DB5FEB" w:rsidRDefault="00DB5FEB" w:rsidP="003D4887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09BC023E" w14:textId="77777777" w:rsidR="00DB5FEB" w:rsidRDefault="00DB5FEB" w:rsidP="003D4887">
            <w:pPr>
              <w:pStyle w:val="TableParagraph"/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16" w:type="dxa"/>
          </w:tcPr>
          <w:p w14:paraId="0CAEB9BA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617C6B3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4" w:type="dxa"/>
          </w:tcPr>
          <w:p w14:paraId="792E885B" w14:textId="77777777" w:rsidR="00DB5FEB" w:rsidRDefault="00DB5FEB" w:rsidP="003D488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09320844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5F73E042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7" w:type="dxa"/>
          </w:tcPr>
          <w:p w14:paraId="7B6F2FB8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7386ADB0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89" w:type="dxa"/>
          </w:tcPr>
          <w:p w14:paraId="10C21EEB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0228D918" w14:textId="77777777" w:rsidR="00DB5FEB" w:rsidRDefault="00DB5FEB" w:rsidP="003D488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741D1846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1B393C3B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7DC8652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BDD21B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50E8990C" w14:textId="77777777" w:rsidTr="00DB5FEB">
        <w:trPr>
          <w:trHeight w:val="552"/>
        </w:trPr>
        <w:tc>
          <w:tcPr>
            <w:tcW w:w="922" w:type="dxa"/>
          </w:tcPr>
          <w:p w14:paraId="4FAB7CAD" w14:textId="77777777" w:rsidR="00DB5FEB" w:rsidRDefault="00DB5FEB" w:rsidP="003D4887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00DADA09" w14:textId="77777777" w:rsidR="00DB5FEB" w:rsidRDefault="00DB5FEB" w:rsidP="003D4887">
            <w:pPr>
              <w:pStyle w:val="TableParagraph"/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16" w:type="dxa"/>
          </w:tcPr>
          <w:p w14:paraId="66EB2EE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774725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7953985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7095EC3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50" w:type="dxa"/>
          </w:tcPr>
          <w:p w14:paraId="5D852831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5863D95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0995838C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89" w:type="dxa"/>
          </w:tcPr>
          <w:p w14:paraId="47E45A64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1E6C8193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43B3B6AC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6073CF41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55E2EA9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D4EBE54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  <w:tr w:rsidR="00DB5FEB" w14:paraId="5DE0B40E" w14:textId="77777777" w:rsidTr="00DB5FEB">
        <w:trPr>
          <w:trHeight w:val="551"/>
        </w:trPr>
        <w:tc>
          <w:tcPr>
            <w:tcW w:w="922" w:type="dxa"/>
          </w:tcPr>
          <w:p w14:paraId="06443702" w14:textId="77777777" w:rsidR="00DB5FEB" w:rsidRDefault="00DB5FEB" w:rsidP="003D4887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ПРН-</w:t>
            </w:r>
          </w:p>
          <w:p w14:paraId="01FEEC72" w14:textId="77777777" w:rsidR="00DB5FEB" w:rsidRDefault="00DB5FEB" w:rsidP="003D4887">
            <w:pPr>
              <w:pStyle w:val="TableParagraph"/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16" w:type="dxa"/>
          </w:tcPr>
          <w:p w14:paraId="2BC1850B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3A19B03F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068B22AD" w14:textId="77777777" w:rsidR="00DB5FEB" w:rsidRDefault="00DB5FEB" w:rsidP="003D488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++</w:t>
            </w:r>
          </w:p>
        </w:tc>
        <w:tc>
          <w:tcPr>
            <w:tcW w:w="850" w:type="dxa"/>
          </w:tcPr>
          <w:p w14:paraId="22BE0CC2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FFC3402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39642025" w14:textId="77777777" w:rsidR="00DB5FEB" w:rsidRDefault="00DB5FEB" w:rsidP="003D488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94" w:type="dxa"/>
          </w:tcPr>
          <w:p w14:paraId="5132092D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89" w:type="dxa"/>
          </w:tcPr>
          <w:p w14:paraId="0796E61B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43065CB8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661FE08C" w14:textId="77777777" w:rsidR="00DB5FEB" w:rsidRDefault="00DB5FEB" w:rsidP="003D488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028" w:type="dxa"/>
          </w:tcPr>
          <w:p w14:paraId="6FF655AA" w14:textId="77777777" w:rsidR="00DB5FEB" w:rsidRDefault="00DB5FEB" w:rsidP="003D4887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133" w:type="dxa"/>
          </w:tcPr>
          <w:p w14:paraId="58414FCB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C9F1475" w14:textId="77777777" w:rsidR="00DB5FEB" w:rsidRDefault="00DB5FEB" w:rsidP="003D4887">
            <w:pPr>
              <w:pStyle w:val="TableParagraph"/>
              <w:rPr>
                <w:sz w:val="24"/>
              </w:rPr>
            </w:pPr>
          </w:p>
        </w:tc>
      </w:tr>
    </w:tbl>
    <w:p w14:paraId="106857FA" w14:textId="77777777" w:rsidR="000F0062" w:rsidRDefault="000F0062" w:rsidP="00DB5FEB">
      <w:pPr>
        <w:pStyle w:val="12"/>
        <w:spacing w:after="0" w:line="360" w:lineRule="auto"/>
        <w:jc w:val="center"/>
      </w:pPr>
    </w:p>
    <w:sectPr w:rsidR="000F0062" w:rsidSect="000F0062">
      <w:pgSz w:w="16840" w:h="11900" w:orient="landscape"/>
      <w:pgMar w:top="681" w:right="831" w:bottom="301" w:left="586" w:header="0" w:footer="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0EB86" w14:textId="77777777" w:rsidR="00A02F7B" w:rsidRDefault="00A02F7B">
      <w:r>
        <w:separator/>
      </w:r>
    </w:p>
  </w:endnote>
  <w:endnote w:type="continuationSeparator" w:id="0">
    <w:p w14:paraId="1F60A05E" w14:textId="77777777" w:rsidR="00A02F7B" w:rsidRDefault="00A0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19092" w14:textId="77777777" w:rsidR="00A02F7B" w:rsidRDefault="00A02F7B"/>
  </w:footnote>
  <w:footnote w:type="continuationSeparator" w:id="0">
    <w:p w14:paraId="72901EF0" w14:textId="77777777" w:rsidR="00A02F7B" w:rsidRDefault="00A02F7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B14AE"/>
    <w:multiLevelType w:val="hybridMultilevel"/>
    <w:tmpl w:val="169E0ACC"/>
    <w:lvl w:ilvl="0" w:tplc="AB8E0898">
      <w:start w:val="1"/>
      <w:numFmt w:val="decimal"/>
      <w:lvlText w:val="%1."/>
      <w:lvlJc w:val="left"/>
      <w:pPr>
        <w:ind w:left="3633" w:hanging="360"/>
        <w:jc w:val="right"/>
      </w:pPr>
      <w:rPr>
        <w:rFonts w:hint="default"/>
        <w:spacing w:val="0"/>
        <w:w w:val="90"/>
        <w:lang w:val="uk-UA" w:eastAsia="en-US" w:bidi="ar-SA"/>
      </w:rPr>
    </w:lvl>
    <w:lvl w:ilvl="1" w:tplc="2F02ECBA">
      <w:numFmt w:val="bullet"/>
      <w:lvlText w:val="•"/>
      <w:lvlJc w:val="left"/>
      <w:pPr>
        <w:ind w:left="4452" w:hanging="360"/>
      </w:pPr>
      <w:rPr>
        <w:rFonts w:hint="default"/>
        <w:lang w:val="uk-UA" w:eastAsia="en-US" w:bidi="ar-SA"/>
      </w:rPr>
    </w:lvl>
    <w:lvl w:ilvl="2" w:tplc="5D4EDD86">
      <w:numFmt w:val="bullet"/>
      <w:lvlText w:val="•"/>
      <w:lvlJc w:val="left"/>
      <w:pPr>
        <w:ind w:left="5264" w:hanging="360"/>
      </w:pPr>
      <w:rPr>
        <w:rFonts w:hint="default"/>
        <w:lang w:val="uk-UA" w:eastAsia="en-US" w:bidi="ar-SA"/>
      </w:rPr>
    </w:lvl>
    <w:lvl w:ilvl="3" w:tplc="FC446EC6">
      <w:numFmt w:val="bullet"/>
      <w:lvlText w:val="•"/>
      <w:lvlJc w:val="left"/>
      <w:pPr>
        <w:ind w:left="6076" w:hanging="360"/>
      </w:pPr>
      <w:rPr>
        <w:rFonts w:hint="default"/>
        <w:lang w:val="uk-UA" w:eastAsia="en-US" w:bidi="ar-SA"/>
      </w:rPr>
    </w:lvl>
    <w:lvl w:ilvl="4" w:tplc="23DAB05E">
      <w:numFmt w:val="bullet"/>
      <w:lvlText w:val="•"/>
      <w:lvlJc w:val="left"/>
      <w:pPr>
        <w:ind w:left="6889" w:hanging="360"/>
      </w:pPr>
      <w:rPr>
        <w:rFonts w:hint="default"/>
        <w:lang w:val="uk-UA" w:eastAsia="en-US" w:bidi="ar-SA"/>
      </w:rPr>
    </w:lvl>
    <w:lvl w:ilvl="5" w:tplc="9EF6D77E">
      <w:numFmt w:val="bullet"/>
      <w:lvlText w:val="•"/>
      <w:lvlJc w:val="left"/>
      <w:pPr>
        <w:ind w:left="7701" w:hanging="360"/>
      </w:pPr>
      <w:rPr>
        <w:rFonts w:hint="default"/>
        <w:lang w:val="uk-UA" w:eastAsia="en-US" w:bidi="ar-SA"/>
      </w:rPr>
    </w:lvl>
    <w:lvl w:ilvl="6" w:tplc="965CE8A0">
      <w:numFmt w:val="bullet"/>
      <w:lvlText w:val="•"/>
      <w:lvlJc w:val="left"/>
      <w:pPr>
        <w:ind w:left="8513" w:hanging="360"/>
      </w:pPr>
      <w:rPr>
        <w:rFonts w:hint="default"/>
        <w:lang w:val="uk-UA" w:eastAsia="en-US" w:bidi="ar-SA"/>
      </w:rPr>
    </w:lvl>
    <w:lvl w:ilvl="7" w:tplc="0868E98C">
      <w:numFmt w:val="bullet"/>
      <w:lvlText w:val="•"/>
      <w:lvlJc w:val="left"/>
      <w:pPr>
        <w:ind w:left="9326" w:hanging="360"/>
      </w:pPr>
      <w:rPr>
        <w:rFonts w:hint="default"/>
        <w:lang w:val="uk-UA" w:eastAsia="en-US" w:bidi="ar-SA"/>
      </w:rPr>
    </w:lvl>
    <w:lvl w:ilvl="8" w:tplc="5F18AB46">
      <w:numFmt w:val="bullet"/>
      <w:lvlText w:val="•"/>
      <w:lvlJc w:val="left"/>
      <w:pPr>
        <w:ind w:left="10138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17B2375C"/>
    <w:multiLevelType w:val="hybridMultilevel"/>
    <w:tmpl w:val="0F847DB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1D762EC"/>
    <w:multiLevelType w:val="multilevel"/>
    <w:tmpl w:val="A0F8BB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407EF8"/>
    <w:multiLevelType w:val="hybridMultilevel"/>
    <w:tmpl w:val="ACF0E402"/>
    <w:lvl w:ilvl="0" w:tplc="BA7E0CD6">
      <w:start w:val="2"/>
      <w:numFmt w:val="decimal"/>
      <w:lvlText w:val="%1"/>
      <w:lvlJc w:val="left"/>
      <w:pPr>
        <w:ind w:left="1770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FC885DA">
      <w:numFmt w:val="bullet"/>
      <w:lvlText w:val="•"/>
      <w:lvlJc w:val="left"/>
      <w:pPr>
        <w:ind w:left="2778" w:hanging="212"/>
      </w:pPr>
      <w:rPr>
        <w:rFonts w:hint="default"/>
        <w:lang w:val="uk-UA" w:eastAsia="en-US" w:bidi="ar-SA"/>
      </w:rPr>
    </w:lvl>
    <w:lvl w:ilvl="2" w:tplc="5FB2C2D2">
      <w:numFmt w:val="bullet"/>
      <w:lvlText w:val="•"/>
      <w:lvlJc w:val="left"/>
      <w:pPr>
        <w:ind w:left="3776" w:hanging="212"/>
      </w:pPr>
      <w:rPr>
        <w:rFonts w:hint="default"/>
        <w:lang w:val="uk-UA" w:eastAsia="en-US" w:bidi="ar-SA"/>
      </w:rPr>
    </w:lvl>
    <w:lvl w:ilvl="3" w:tplc="75EC8144">
      <w:numFmt w:val="bullet"/>
      <w:lvlText w:val="•"/>
      <w:lvlJc w:val="left"/>
      <w:pPr>
        <w:ind w:left="4774" w:hanging="212"/>
      </w:pPr>
      <w:rPr>
        <w:rFonts w:hint="default"/>
        <w:lang w:val="uk-UA" w:eastAsia="en-US" w:bidi="ar-SA"/>
      </w:rPr>
    </w:lvl>
    <w:lvl w:ilvl="4" w:tplc="AEE8691E">
      <w:numFmt w:val="bullet"/>
      <w:lvlText w:val="•"/>
      <w:lvlJc w:val="left"/>
      <w:pPr>
        <w:ind w:left="5773" w:hanging="212"/>
      </w:pPr>
      <w:rPr>
        <w:rFonts w:hint="default"/>
        <w:lang w:val="uk-UA" w:eastAsia="en-US" w:bidi="ar-SA"/>
      </w:rPr>
    </w:lvl>
    <w:lvl w:ilvl="5" w:tplc="F9F828DE">
      <w:numFmt w:val="bullet"/>
      <w:lvlText w:val="•"/>
      <w:lvlJc w:val="left"/>
      <w:pPr>
        <w:ind w:left="6771" w:hanging="212"/>
      </w:pPr>
      <w:rPr>
        <w:rFonts w:hint="default"/>
        <w:lang w:val="uk-UA" w:eastAsia="en-US" w:bidi="ar-SA"/>
      </w:rPr>
    </w:lvl>
    <w:lvl w:ilvl="6" w:tplc="25DE1512">
      <w:numFmt w:val="bullet"/>
      <w:lvlText w:val="•"/>
      <w:lvlJc w:val="left"/>
      <w:pPr>
        <w:ind w:left="7769" w:hanging="212"/>
      </w:pPr>
      <w:rPr>
        <w:rFonts w:hint="default"/>
        <w:lang w:val="uk-UA" w:eastAsia="en-US" w:bidi="ar-SA"/>
      </w:rPr>
    </w:lvl>
    <w:lvl w:ilvl="7" w:tplc="A34AC6D8">
      <w:numFmt w:val="bullet"/>
      <w:lvlText w:val="•"/>
      <w:lvlJc w:val="left"/>
      <w:pPr>
        <w:ind w:left="8768" w:hanging="212"/>
      </w:pPr>
      <w:rPr>
        <w:rFonts w:hint="default"/>
        <w:lang w:val="uk-UA" w:eastAsia="en-US" w:bidi="ar-SA"/>
      </w:rPr>
    </w:lvl>
    <w:lvl w:ilvl="8" w:tplc="EF34453C">
      <w:numFmt w:val="bullet"/>
      <w:lvlText w:val="•"/>
      <w:lvlJc w:val="left"/>
      <w:pPr>
        <w:ind w:left="9766" w:hanging="212"/>
      </w:pPr>
      <w:rPr>
        <w:rFonts w:hint="default"/>
        <w:lang w:val="uk-UA" w:eastAsia="en-US" w:bidi="ar-SA"/>
      </w:rPr>
    </w:lvl>
  </w:abstractNum>
  <w:abstractNum w:abstractNumId="4" w15:restartNumberingAfterBreak="0">
    <w:nsid w:val="50CD0707"/>
    <w:multiLevelType w:val="multilevel"/>
    <w:tmpl w:val="57A495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AF6728"/>
    <w:multiLevelType w:val="multilevel"/>
    <w:tmpl w:val="D564152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1D2AC6"/>
    <w:multiLevelType w:val="multilevel"/>
    <w:tmpl w:val="6374C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632E8"/>
    <w:multiLevelType w:val="multilevel"/>
    <w:tmpl w:val="9384D1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5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62"/>
    <w:rsid w:val="000F0062"/>
    <w:rsid w:val="0024498B"/>
    <w:rsid w:val="0050715B"/>
    <w:rsid w:val="00663DF4"/>
    <w:rsid w:val="00815B80"/>
    <w:rsid w:val="0082761F"/>
    <w:rsid w:val="0090690A"/>
    <w:rsid w:val="00A02F7B"/>
    <w:rsid w:val="00A46B45"/>
    <w:rsid w:val="00B21FB8"/>
    <w:rsid w:val="00C52673"/>
    <w:rsid w:val="00C72395"/>
    <w:rsid w:val="00CD167D"/>
    <w:rsid w:val="00DB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C286EF"/>
  <w15:docId w15:val="{98E52FE4-4C48-463E-8F9C-D4855306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06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0F006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Звичайна таблиця 11"/>
    <w:basedOn w:val="a1"/>
    <w:uiPriority w:val="59"/>
    <w:rsid w:val="000F006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Звичайна таблиця 21"/>
    <w:basedOn w:val="a1"/>
    <w:uiPriority w:val="59"/>
    <w:rsid w:val="000F006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Звичайна таблиця 31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Звичайна таблиця 41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Звичайна таблиця 51"/>
    <w:basedOn w:val="a1"/>
    <w:uiPriority w:val="99"/>
    <w:rsid w:val="000F006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я-сітка 1 (світла)1"/>
    <w:basedOn w:val="a1"/>
    <w:uiPriority w:val="99"/>
    <w:rsid w:val="000F0062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F0062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F0062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F0062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F0062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F0062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F0062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я-сітка 21"/>
    <w:basedOn w:val="a1"/>
    <w:uiPriority w:val="99"/>
    <w:rsid w:val="000F006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F0062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F0062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F0062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F0062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F0062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F0062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я-сітка 31"/>
    <w:basedOn w:val="a1"/>
    <w:uiPriority w:val="99"/>
    <w:rsid w:val="000F006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F0062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F0062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F0062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F0062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F0062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F0062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я-сітка 41"/>
    <w:basedOn w:val="a1"/>
    <w:uiPriority w:val="59"/>
    <w:rsid w:val="000F0062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F0062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F0062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F0062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F0062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F0062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F0062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я-сітка 5 (темна)1"/>
    <w:basedOn w:val="a1"/>
    <w:uiPriority w:val="99"/>
    <w:rsid w:val="000F006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F006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F006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F006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F006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F006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F006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я-сітка 6 (кольорова)1"/>
    <w:basedOn w:val="a1"/>
    <w:uiPriority w:val="99"/>
    <w:rsid w:val="000F0062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F0062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F0062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F0062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F0062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F0062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F006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я-сітка 7 (кольорова)1"/>
    <w:basedOn w:val="a1"/>
    <w:uiPriority w:val="99"/>
    <w:rsid w:val="000F006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F0062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F0062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F0062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F0062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F0062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F0062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Таблиця-список 1 (світлий)1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F006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Таблиця-список 21"/>
    <w:basedOn w:val="a1"/>
    <w:uiPriority w:val="99"/>
    <w:rsid w:val="000F0062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F0062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F0062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F0062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F0062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F0062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F0062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Таблиця-список 31"/>
    <w:basedOn w:val="a1"/>
    <w:uiPriority w:val="99"/>
    <w:rsid w:val="000F006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F0062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F0062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F0062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F0062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F0062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F0062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Таблиця-список 41"/>
    <w:basedOn w:val="a1"/>
    <w:uiPriority w:val="99"/>
    <w:rsid w:val="000F006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F0062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F0062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F0062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F0062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F0062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F0062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Таблиця-список 5 (темний)1"/>
    <w:basedOn w:val="a1"/>
    <w:uiPriority w:val="99"/>
    <w:rsid w:val="000F0062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F0062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F0062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F0062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F0062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F0062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F0062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Таблиця-список 6 (кольоровий)1"/>
    <w:basedOn w:val="a1"/>
    <w:uiPriority w:val="99"/>
    <w:rsid w:val="000F006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F0062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F0062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F0062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F0062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F0062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F0062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Таблиця-список 7 (кольоровий)1"/>
    <w:basedOn w:val="a1"/>
    <w:uiPriority w:val="99"/>
    <w:rsid w:val="000F006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F0062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F0062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F0062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F0062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F0062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F0062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F0062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F0062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F0062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F0062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F0062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F0062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F0062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F0062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110">
    <w:name w:val="Заголовок 11"/>
    <w:basedOn w:val="a"/>
    <w:next w:val="a"/>
    <w:link w:val="Heading1Char"/>
    <w:uiPriority w:val="1"/>
    <w:qFormat/>
    <w:rsid w:val="000F0062"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0F0062"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0F0062"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0F0062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rsid w:val="000F0062"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F0062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F0062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F0062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F0062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110"/>
    <w:uiPriority w:val="9"/>
    <w:rsid w:val="000F0062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210"/>
    <w:uiPriority w:val="9"/>
    <w:rsid w:val="000F0062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310"/>
    <w:uiPriority w:val="9"/>
    <w:rsid w:val="000F0062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410"/>
    <w:uiPriority w:val="9"/>
    <w:rsid w:val="000F0062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link w:val="510"/>
    <w:uiPriority w:val="9"/>
    <w:rsid w:val="000F0062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link w:val="61"/>
    <w:uiPriority w:val="9"/>
    <w:rsid w:val="000F0062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71"/>
    <w:uiPriority w:val="9"/>
    <w:rsid w:val="000F0062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81"/>
    <w:uiPriority w:val="9"/>
    <w:rsid w:val="000F0062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91"/>
    <w:uiPriority w:val="9"/>
    <w:rsid w:val="000F0062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062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0062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062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062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0F0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0F0062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0F006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0F00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0F0062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0F0062"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  <w:rsid w:val="000F0062"/>
  </w:style>
  <w:style w:type="character" w:styleId="ac">
    <w:name w:val="Subtle Emphasis"/>
    <w:basedOn w:val="a0"/>
    <w:uiPriority w:val="19"/>
    <w:qFormat/>
    <w:rsid w:val="000F0062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0F0062"/>
    <w:rPr>
      <w:i/>
      <w:iCs/>
    </w:rPr>
  </w:style>
  <w:style w:type="character" w:styleId="ae">
    <w:name w:val="Strong"/>
    <w:basedOn w:val="a0"/>
    <w:uiPriority w:val="22"/>
    <w:qFormat/>
    <w:rsid w:val="000F0062"/>
    <w:rPr>
      <w:b/>
      <w:bCs/>
    </w:rPr>
  </w:style>
  <w:style w:type="character" w:styleId="af">
    <w:name w:val="Subtle Reference"/>
    <w:basedOn w:val="a0"/>
    <w:uiPriority w:val="31"/>
    <w:qFormat/>
    <w:rsid w:val="000F0062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0F0062"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rsid w:val="000F0062"/>
  </w:style>
  <w:style w:type="character" w:customStyle="1" w:styleId="FooterChar">
    <w:name w:val="Footer Char"/>
    <w:basedOn w:val="a0"/>
    <w:uiPriority w:val="99"/>
    <w:rsid w:val="000F0062"/>
  </w:style>
  <w:style w:type="paragraph" w:customStyle="1" w:styleId="1">
    <w:name w:val="Назва об'єкта1"/>
    <w:basedOn w:val="a"/>
    <w:next w:val="a"/>
    <w:uiPriority w:val="35"/>
    <w:unhideWhenUsed/>
    <w:qFormat/>
    <w:rsid w:val="000F0062"/>
    <w:pPr>
      <w:spacing w:after="200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0F0062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F0062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F006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0F0062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0F006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0F0062"/>
    <w:rPr>
      <w:vertAlign w:val="superscript"/>
    </w:rPr>
  </w:style>
  <w:style w:type="character" w:styleId="af7">
    <w:name w:val="Hyperlink"/>
    <w:basedOn w:val="a0"/>
    <w:uiPriority w:val="99"/>
    <w:unhideWhenUsed/>
    <w:rsid w:val="000F0062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0F0062"/>
    <w:rPr>
      <w:color w:val="954F72" w:themeColor="followedHyperlink"/>
      <w:u w:val="single"/>
    </w:rPr>
  </w:style>
  <w:style w:type="paragraph" w:styleId="10">
    <w:name w:val="toc 1"/>
    <w:basedOn w:val="a"/>
    <w:next w:val="a"/>
    <w:uiPriority w:val="39"/>
    <w:unhideWhenUsed/>
    <w:rsid w:val="000F0062"/>
    <w:pPr>
      <w:spacing w:after="100"/>
    </w:pPr>
  </w:style>
  <w:style w:type="paragraph" w:styleId="22">
    <w:name w:val="toc 2"/>
    <w:basedOn w:val="a"/>
    <w:next w:val="a"/>
    <w:uiPriority w:val="39"/>
    <w:unhideWhenUsed/>
    <w:rsid w:val="000F0062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0F0062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0F0062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0F0062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0F0062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0F0062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0F0062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0F0062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0F0062"/>
    <w:rPr>
      <w:color w:val="666666"/>
    </w:rPr>
  </w:style>
  <w:style w:type="paragraph" w:styleId="afa">
    <w:name w:val="TOC Heading"/>
    <w:uiPriority w:val="39"/>
    <w:unhideWhenUsed/>
    <w:rsid w:val="000F0062"/>
  </w:style>
  <w:style w:type="paragraph" w:styleId="afb">
    <w:name w:val="table of figures"/>
    <w:basedOn w:val="a"/>
    <w:next w:val="a"/>
    <w:uiPriority w:val="99"/>
    <w:unhideWhenUsed/>
    <w:rsid w:val="000F0062"/>
  </w:style>
  <w:style w:type="character" w:customStyle="1" w:styleId="23">
    <w:name w:val="Основний текст (2)_"/>
    <w:basedOn w:val="a0"/>
    <w:link w:val="24"/>
    <w:rsid w:val="000F00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c">
    <w:name w:val="Основний текст_"/>
    <w:basedOn w:val="a0"/>
    <w:link w:val="12"/>
    <w:rsid w:val="000F00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">
    <w:name w:val="Заголовок №1_"/>
    <w:basedOn w:val="a0"/>
    <w:link w:val="14"/>
    <w:rsid w:val="000F00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30">
    <w:name w:val="Основний текст (3)_"/>
    <w:basedOn w:val="a0"/>
    <w:link w:val="32"/>
    <w:rsid w:val="000F00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Заголовок №2_"/>
    <w:basedOn w:val="a0"/>
    <w:link w:val="26"/>
    <w:rsid w:val="000F00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fd">
    <w:name w:val="Інше_"/>
    <w:basedOn w:val="a0"/>
    <w:link w:val="afe"/>
    <w:rsid w:val="000F00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">
    <w:name w:val="Підпис до таблиці_"/>
    <w:basedOn w:val="a0"/>
    <w:link w:val="aff0"/>
    <w:rsid w:val="000F00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3">
    <w:name w:val="Заголовок №3_"/>
    <w:basedOn w:val="a0"/>
    <w:link w:val="34"/>
    <w:rsid w:val="000F00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4">
    <w:name w:val="Основний текст (2)"/>
    <w:basedOn w:val="a"/>
    <w:link w:val="23"/>
    <w:rsid w:val="000F0062"/>
    <w:pPr>
      <w:ind w:firstLine="680"/>
    </w:pPr>
    <w:rPr>
      <w:rFonts w:ascii="Times New Roman" w:eastAsia="Times New Roman" w:hAnsi="Times New Roman" w:cs="Times New Roman"/>
    </w:rPr>
  </w:style>
  <w:style w:type="paragraph" w:customStyle="1" w:styleId="12">
    <w:name w:val="Основний текст1"/>
    <w:basedOn w:val="a"/>
    <w:link w:val="afc"/>
    <w:rsid w:val="000F0062"/>
    <w:pPr>
      <w:spacing w:after="280"/>
    </w:pPr>
    <w:rPr>
      <w:rFonts w:ascii="Times New Roman" w:eastAsia="Times New Roman" w:hAnsi="Times New Roman" w:cs="Times New Roman"/>
    </w:rPr>
  </w:style>
  <w:style w:type="paragraph" w:customStyle="1" w:styleId="14">
    <w:name w:val="Заголовок №1"/>
    <w:basedOn w:val="a"/>
    <w:link w:val="13"/>
    <w:rsid w:val="000F0062"/>
    <w:pPr>
      <w:spacing w:after="280"/>
      <w:ind w:hanging="1880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32">
    <w:name w:val="Основний текст (3)"/>
    <w:basedOn w:val="a"/>
    <w:link w:val="30"/>
    <w:rsid w:val="000F0062"/>
    <w:pPr>
      <w:spacing w:after="160"/>
      <w:ind w:left="10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Заголовок №2"/>
    <w:basedOn w:val="a"/>
    <w:link w:val="25"/>
    <w:rsid w:val="000F0062"/>
    <w:pPr>
      <w:spacing w:after="10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fe">
    <w:name w:val="Інше"/>
    <w:basedOn w:val="a"/>
    <w:link w:val="afd"/>
    <w:rsid w:val="000F0062"/>
    <w:rPr>
      <w:rFonts w:ascii="Times New Roman" w:eastAsia="Times New Roman" w:hAnsi="Times New Roman" w:cs="Times New Roman"/>
      <w:sz w:val="22"/>
      <w:szCs w:val="22"/>
    </w:rPr>
  </w:style>
  <w:style w:type="paragraph" w:customStyle="1" w:styleId="aff0">
    <w:name w:val="Підпис до таблиці"/>
    <w:basedOn w:val="a"/>
    <w:link w:val="aff"/>
    <w:rsid w:val="000F0062"/>
    <w:pPr>
      <w:spacing w:line="283" w:lineRule="auto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4">
    <w:name w:val="Заголовок №3"/>
    <w:basedOn w:val="a"/>
    <w:link w:val="33"/>
    <w:rsid w:val="000F0062"/>
    <w:pPr>
      <w:spacing w:after="280"/>
      <w:ind w:left="1280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15">
    <w:name w:val="Верхній колонтитул1"/>
    <w:basedOn w:val="a"/>
    <w:link w:val="aff1"/>
    <w:uiPriority w:val="99"/>
    <w:unhideWhenUsed/>
    <w:rsid w:val="000F0062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15"/>
    <w:uiPriority w:val="99"/>
    <w:rsid w:val="000F0062"/>
    <w:rPr>
      <w:color w:val="000000"/>
    </w:rPr>
  </w:style>
  <w:style w:type="paragraph" w:customStyle="1" w:styleId="16">
    <w:name w:val="Нижній колонтитул1"/>
    <w:basedOn w:val="a"/>
    <w:link w:val="aff2"/>
    <w:uiPriority w:val="99"/>
    <w:unhideWhenUsed/>
    <w:rsid w:val="000F0062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16"/>
    <w:uiPriority w:val="99"/>
    <w:rsid w:val="000F0062"/>
    <w:rPr>
      <w:color w:val="000000"/>
    </w:rPr>
  </w:style>
  <w:style w:type="table" w:styleId="aff3">
    <w:name w:val="Table Grid"/>
    <w:basedOn w:val="a1"/>
    <w:uiPriority w:val="39"/>
    <w:rsid w:val="000F0062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Balloon Text"/>
    <w:basedOn w:val="a"/>
    <w:link w:val="aff5"/>
    <w:uiPriority w:val="99"/>
    <w:semiHidden/>
    <w:unhideWhenUsed/>
    <w:rsid w:val="000F0062"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0F0062"/>
    <w:rPr>
      <w:rFonts w:ascii="Segoe UI" w:hAnsi="Segoe UI" w:cs="Segoe UI"/>
      <w:color w:val="000000"/>
      <w:sz w:val="18"/>
      <w:szCs w:val="18"/>
    </w:rPr>
  </w:style>
  <w:style w:type="paragraph" w:styleId="aff6">
    <w:name w:val="List Paragraph"/>
    <w:basedOn w:val="a"/>
    <w:uiPriority w:val="34"/>
    <w:qFormat/>
    <w:rsid w:val="000F006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15B80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15B80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ff7">
    <w:name w:val="Body Text"/>
    <w:basedOn w:val="a"/>
    <w:link w:val="aff8"/>
    <w:uiPriority w:val="1"/>
    <w:qFormat/>
    <w:rsid w:val="00DB5FEB"/>
    <w:pPr>
      <w:autoSpaceDE w:val="0"/>
      <w:autoSpaceDN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ff8">
    <w:name w:val="Основной текст Знак"/>
    <w:basedOn w:val="a0"/>
    <w:link w:val="aff7"/>
    <w:uiPriority w:val="1"/>
    <w:rsid w:val="00DB5FEB"/>
    <w:rPr>
      <w:rFonts w:ascii="Times New Roman" w:eastAsia="Times New Roman" w:hAnsi="Times New Roman" w:cs="Times New Roman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Офіс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3353</Words>
  <Characters>19116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2026-10-26T10:46:00Z</cp:lastPrinted>
  <dcterms:created xsi:type="dcterms:W3CDTF">2026-10-26T10:48:00Z</dcterms:created>
  <dcterms:modified xsi:type="dcterms:W3CDTF">2026-10-26T10:48:00Z</dcterms:modified>
</cp:coreProperties>
</file>